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72" w:rsidRPr="008C663D" w:rsidRDefault="00E93C72" w:rsidP="00E9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16205E" wp14:editId="08E48D8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72" w:rsidRPr="008C663D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93C72" w:rsidRPr="008C663D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E93C72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демократичне скликання</w:t>
      </w:r>
    </w:p>
    <w:p w:rsidR="00E93C72" w:rsidRPr="008C663D" w:rsidRDefault="00E93C72" w:rsidP="00E93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____________________сесія</w:t>
      </w:r>
    </w:p>
    <w:p w:rsidR="00E93C72" w:rsidRPr="008C663D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C663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C663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93C72" w:rsidRPr="008C663D" w:rsidRDefault="00E93C72" w:rsidP="00E93C72">
      <w:pPr>
        <w:rPr>
          <w:rFonts w:ascii="Times New Roman" w:hAnsi="Times New Roman" w:cs="Times New Roman"/>
          <w:sz w:val="28"/>
          <w:szCs w:val="28"/>
        </w:rPr>
      </w:pPr>
      <w:r w:rsidRPr="008C663D">
        <w:rPr>
          <w:rFonts w:ascii="Times New Roman" w:hAnsi="Times New Roman" w:cs="Times New Roman"/>
          <w:sz w:val="28"/>
          <w:szCs w:val="28"/>
        </w:rPr>
        <w:t>від ________________                     м. Коломия                         №_______________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</w:tblGrid>
      <w:tr w:rsidR="00C1015F" w:rsidRPr="00491F1C" w:rsidTr="00C1015F">
        <w:trPr>
          <w:trHeight w:val="990"/>
        </w:trPr>
        <w:tc>
          <w:tcPr>
            <w:tcW w:w="4195" w:type="dxa"/>
            <w:shd w:val="clear" w:color="auto" w:fill="auto"/>
          </w:tcPr>
          <w:p w:rsidR="00C1015F" w:rsidRPr="00491F1C" w:rsidRDefault="00C1015F" w:rsidP="00C1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15F" w:rsidRPr="00491F1C" w:rsidRDefault="00C1015F" w:rsidP="00C10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F1C"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 цільової програми «Культура, молодь, туризм Коломийської ТГ</w:t>
            </w:r>
            <w:r w:rsidR="00077D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1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  2022-2025 роки»</w:t>
            </w:r>
          </w:p>
          <w:p w:rsidR="00C1015F" w:rsidRPr="00491F1C" w:rsidRDefault="00C1015F" w:rsidP="00C10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015F" w:rsidRPr="00491F1C" w:rsidRDefault="00C1015F" w:rsidP="00C1015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>Відповідно до законів України «Про державні цільові програми», «Про культуру», Закону України «Про місцеве самоврядування в Україні», міська рада</w:t>
      </w:r>
    </w:p>
    <w:p w:rsidR="00C1015F" w:rsidRPr="00491F1C" w:rsidRDefault="00863F60" w:rsidP="00C101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004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1015F" w:rsidRPr="00491F1C">
        <w:rPr>
          <w:rFonts w:ascii="Times New Roman" w:hAnsi="Times New Roman" w:cs="Times New Roman"/>
          <w:b/>
          <w:sz w:val="28"/>
          <w:szCs w:val="28"/>
        </w:rPr>
        <w:t xml:space="preserve">                              вирішила</w:t>
      </w:r>
      <w:r w:rsidR="00C1015F" w:rsidRPr="00491F1C">
        <w:rPr>
          <w:rFonts w:ascii="Times New Roman" w:hAnsi="Times New Roman" w:cs="Times New Roman"/>
          <w:sz w:val="28"/>
          <w:szCs w:val="28"/>
        </w:rPr>
        <w:t>:</w:t>
      </w:r>
    </w:p>
    <w:p w:rsidR="00C1015F" w:rsidRPr="00491F1C" w:rsidRDefault="00471AB0" w:rsidP="00471A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015F" w:rsidRPr="00491F1C">
        <w:rPr>
          <w:rFonts w:ascii="Times New Roman" w:hAnsi="Times New Roman" w:cs="Times New Roman"/>
          <w:sz w:val="28"/>
          <w:szCs w:val="28"/>
        </w:rPr>
        <w:t>Внести зміни до цільової програми «Культура, молодь,  туризм Коломийської ТГ» на 2022-2025 роки, затвердженої рішенням міської ради від 09.12.2021р.№1549-23/2021</w:t>
      </w:r>
      <w:r w:rsidR="00C92766">
        <w:rPr>
          <w:rFonts w:ascii="Times New Roman" w:hAnsi="Times New Roman" w:cs="Times New Roman"/>
          <w:sz w:val="28"/>
          <w:szCs w:val="28"/>
        </w:rPr>
        <w:t>,</w:t>
      </w:r>
      <w:r w:rsidR="00C1015F" w:rsidRPr="00491F1C">
        <w:rPr>
          <w:rFonts w:ascii="Times New Roman" w:hAnsi="Times New Roman" w:cs="Times New Roman"/>
          <w:sz w:val="28"/>
          <w:szCs w:val="28"/>
        </w:rPr>
        <w:t xml:space="preserve">  а саме:</w:t>
      </w:r>
    </w:p>
    <w:p w:rsidR="00C1015F" w:rsidRPr="00491F1C" w:rsidRDefault="00C1015F" w:rsidP="000F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>1.1</w:t>
      </w:r>
      <w:r w:rsidR="000F00FB">
        <w:rPr>
          <w:rFonts w:ascii="Times New Roman" w:hAnsi="Times New Roman" w:cs="Times New Roman"/>
          <w:sz w:val="28"/>
          <w:szCs w:val="28"/>
        </w:rPr>
        <w:t>.</w:t>
      </w:r>
      <w:r w:rsidRPr="00491F1C">
        <w:rPr>
          <w:rFonts w:ascii="Times New Roman" w:hAnsi="Times New Roman" w:cs="Times New Roman"/>
          <w:sz w:val="28"/>
          <w:szCs w:val="28"/>
        </w:rPr>
        <w:t xml:space="preserve"> Паспорт цільової програми «Культура, молодь, туризм</w:t>
      </w:r>
      <w:r w:rsidR="000F00FB">
        <w:rPr>
          <w:rFonts w:ascii="Times New Roman" w:hAnsi="Times New Roman" w:cs="Times New Roman"/>
          <w:sz w:val="28"/>
          <w:szCs w:val="28"/>
        </w:rPr>
        <w:t xml:space="preserve"> </w:t>
      </w:r>
      <w:r w:rsidRPr="00491F1C">
        <w:rPr>
          <w:rFonts w:ascii="Times New Roman" w:hAnsi="Times New Roman" w:cs="Times New Roman"/>
          <w:sz w:val="28"/>
          <w:szCs w:val="28"/>
        </w:rPr>
        <w:t>Коломийської ТГ» на 2022-2025 роки викласти в новій редакції (додається).</w:t>
      </w:r>
    </w:p>
    <w:p w:rsidR="00C1015F" w:rsidRPr="00491F1C" w:rsidRDefault="00C1015F" w:rsidP="000F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>1.2</w:t>
      </w:r>
      <w:r w:rsidR="000F00FB">
        <w:rPr>
          <w:rFonts w:ascii="Times New Roman" w:hAnsi="Times New Roman" w:cs="Times New Roman"/>
          <w:sz w:val="28"/>
          <w:szCs w:val="28"/>
        </w:rPr>
        <w:t>.</w:t>
      </w:r>
      <w:r w:rsidRPr="00491F1C">
        <w:rPr>
          <w:rFonts w:ascii="Times New Roman" w:hAnsi="Times New Roman" w:cs="Times New Roman"/>
          <w:sz w:val="28"/>
          <w:szCs w:val="28"/>
        </w:rPr>
        <w:t xml:space="preserve"> Перелік заходів, обсяги та джерела фінансування, очікувані результати програми «Культура, молодь, туризм Коломийської ТГ» на 2022-2025 роки викласти в новій редакції (додається).</w:t>
      </w:r>
    </w:p>
    <w:p w:rsidR="00C1015F" w:rsidRPr="00491F1C" w:rsidRDefault="00C1015F" w:rsidP="00077D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0FB">
        <w:rPr>
          <w:rFonts w:ascii="Times New Roman" w:hAnsi="Times New Roman" w:cs="Times New Roman"/>
          <w:sz w:val="28"/>
          <w:szCs w:val="28"/>
        </w:rPr>
        <w:t xml:space="preserve">2. </w:t>
      </w:r>
      <w:r w:rsidRPr="00491F1C">
        <w:rPr>
          <w:rFonts w:ascii="Times New Roman" w:hAnsi="Times New Roman" w:cs="Times New Roman"/>
          <w:sz w:val="28"/>
          <w:szCs w:val="28"/>
        </w:rPr>
        <w:t>Управлінню фінансів і внутрішнього аудиту міської ради (Ольга ГАВДУНИК) передбачити кошти на фінансування заходів програми.</w:t>
      </w:r>
    </w:p>
    <w:p w:rsidR="00C1015F" w:rsidRPr="00491F1C" w:rsidRDefault="00C1015F" w:rsidP="00077D2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F1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3.</w:t>
      </w:r>
      <w:r w:rsidRPr="00491F1C">
        <w:rPr>
          <w:rFonts w:ascii="Times New Roman" w:hAnsi="Times New Roman" w:cs="Times New Roman"/>
          <w:sz w:val="28"/>
          <w:szCs w:val="28"/>
        </w:rPr>
        <w:t xml:space="preserve"> Організацію виконання рішення покласти на заступника міського голови Михайла КАЧАНСЬКОГО.</w:t>
      </w:r>
    </w:p>
    <w:p w:rsidR="00C1015F" w:rsidRPr="00491F1C" w:rsidRDefault="00C1015F" w:rsidP="00077D20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F1C">
        <w:rPr>
          <w:rFonts w:ascii="Times New Roman" w:hAnsi="Times New Roman" w:cs="Times New Roman"/>
          <w:sz w:val="28"/>
          <w:szCs w:val="28"/>
        </w:rPr>
        <w:t>4.  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C12DC0">
        <w:rPr>
          <w:rFonts w:ascii="Times New Roman" w:hAnsi="Times New Roman" w:cs="Times New Roman"/>
          <w:sz w:val="28"/>
          <w:szCs w:val="28"/>
        </w:rPr>
        <w:t xml:space="preserve"> (Ростислав ПЕТРУНЯК)</w:t>
      </w:r>
      <w:r w:rsidRPr="00491F1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Pr="00491F1C">
        <w:rPr>
          <w:rFonts w:ascii="Times New Roman" w:hAnsi="Times New Roman" w:cs="Times New Roman"/>
          <w:color w:val="000000"/>
          <w:sz w:val="28"/>
          <w:szCs w:val="28"/>
        </w:rPr>
        <w:t>постійній комісії з питань бюджету інвестицій, соціально-економічного розвитку та</w:t>
      </w:r>
      <w:r w:rsidR="00C12DC0">
        <w:rPr>
          <w:rFonts w:ascii="Times New Roman" w:hAnsi="Times New Roman" w:cs="Times New Roman"/>
          <w:color w:val="000000"/>
          <w:sz w:val="28"/>
          <w:szCs w:val="28"/>
        </w:rPr>
        <w:t xml:space="preserve"> зовнішньо-економічних відносин (Ігор КОСТЮК)</w:t>
      </w:r>
      <w:r w:rsidR="002D0C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F60" w:rsidRDefault="00863F60" w:rsidP="00C1015F">
      <w:pPr>
        <w:rPr>
          <w:rFonts w:ascii="Times New Roman" w:hAnsi="Times New Roman" w:cs="Times New Roman"/>
          <w:b/>
          <w:sz w:val="28"/>
          <w:szCs w:val="28"/>
        </w:rPr>
      </w:pPr>
    </w:p>
    <w:p w:rsidR="00C1015F" w:rsidRPr="00491F1C" w:rsidRDefault="00C1015F" w:rsidP="00C1015F">
      <w:pPr>
        <w:rPr>
          <w:rFonts w:ascii="Times New Roman" w:hAnsi="Times New Roman" w:cs="Times New Roman"/>
          <w:b/>
          <w:sz w:val="28"/>
          <w:szCs w:val="28"/>
        </w:rPr>
      </w:pPr>
      <w:r w:rsidRPr="00491F1C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491F1C">
        <w:rPr>
          <w:rFonts w:ascii="Times New Roman" w:hAnsi="Times New Roman" w:cs="Times New Roman"/>
          <w:b/>
          <w:sz w:val="28"/>
          <w:szCs w:val="28"/>
        </w:rPr>
        <w:tab/>
      </w:r>
      <w:r w:rsidRPr="00491F1C">
        <w:rPr>
          <w:rFonts w:ascii="Times New Roman" w:hAnsi="Times New Roman" w:cs="Times New Roman"/>
          <w:b/>
          <w:sz w:val="28"/>
          <w:szCs w:val="28"/>
        </w:rPr>
        <w:tab/>
      </w:r>
      <w:r w:rsidRPr="00491F1C">
        <w:rPr>
          <w:rFonts w:ascii="Times New Roman" w:hAnsi="Times New Roman" w:cs="Times New Roman"/>
          <w:b/>
          <w:sz w:val="28"/>
          <w:szCs w:val="28"/>
        </w:rPr>
        <w:tab/>
      </w:r>
      <w:r w:rsidRPr="00491F1C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491F1C">
        <w:rPr>
          <w:rFonts w:ascii="Times New Roman" w:hAnsi="Times New Roman" w:cs="Times New Roman"/>
          <w:b/>
          <w:sz w:val="28"/>
          <w:szCs w:val="28"/>
        </w:rPr>
        <w:tab/>
        <w:t xml:space="preserve">             Богдан СТАНІСЛАВСЬКИ</w:t>
      </w:r>
      <w:r w:rsidR="000F00FB">
        <w:rPr>
          <w:rFonts w:ascii="Times New Roman" w:hAnsi="Times New Roman" w:cs="Times New Roman"/>
          <w:b/>
          <w:sz w:val="28"/>
          <w:szCs w:val="28"/>
        </w:rPr>
        <w:t>Й</w:t>
      </w:r>
    </w:p>
    <w:p w:rsidR="002B2B51" w:rsidRDefault="002B2B51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2B51" w:rsidRDefault="002B2B51" w:rsidP="00491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7E1" w:rsidRDefault="00BD47E1" w:rsidP="00491F1C">
      <w:pPr>
        <w:tabs>
          <w:tab w:val="left" w:pos="3060"/>
        </w:tabs>
        <w:spacing w:line="240" w:lineRule="auto"/>
        <w:ind w:left="3540"/>
        <w:contextualSpacing/>
        <w:rPr>
          <w:b/>
          <w:sz w:val="28"/>
          <w:szCs w:val="28"/>
        </w:rPr>
      </w:pPr>
    </w:p>
    <w:p w:rsidR="00F1281E" w:rsidRPr="00F1281E" w:rsidRDefault="00720E8A" w:rsidP="00720E8A">
      <w:pPr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F1281E" w:rsidRPr="00F1281E" w:rsidRDefault="00F1281E" w:rsidP="00F1281E">
      <w:pPr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81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20E8A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85346B" w:rsidRPr="0085346B" w:rsidRDefault="00F1281E" w:rsidP="0085346B">
      <w:pPr>
        <w:ind w:left="708" w:firstLine="42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81E">
        <w:rPr>
          <w:rFonts w:ascii="Times New Roman" w:hAnsi="Times New Roman" w:cs="Times New Roman"/>
          <w:sz w:val="28"/>
          <w:szCs w:val="28"/>
        </w:rPr>
        <w:t>від___________20___р.№__________</w:t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="0085346B">
        <w:rPr>
          <w:rFonts w:ascii="Times New Roman" w:hAnsi="Times New Roman" w:cs="Times New Roman"/>
          <w:sz w:val="28"/>
          <w:szCs w:val="28"/>
        </w:rPr>
        <w:tab/>
      </w:r>
      <w:r w:rsidRPr="00F128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4D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346B">
        <w:rPr>
          <w:rFonts w:ascii="Times New Roman" w:hAnsi="Times New Roman" w:cs="Times New Roman"/>
          <w:sz w:val="28"/>
          <w:szCs w:val="28"/>
        </w:rPr>
        <w:t xml:space="preserve">   </w:t>
      </w:r>
      <w:r w:rsidR="0085346B" w:rsidRPr="0085346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5346B" w:rsidRPr="0085346B" w:rsidRDefault="0085346B" w:rsidP="008534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Цільова програма  «Культура,  молодь, туризм Коломийської територіальної громади»</w:t>
      </w:r>
    </w:p>
    <w:p w:rsidR="0085346B" w:rsidRPr="0085346B" w:rsidRDefault="0085346B" w:rsidP="008534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на 2022 – 2025 роки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1</w:t>
      </w:r>
      <w:r w:rsidRPr="0085346B">
        <w:rPr>
          <w:rFonts w:ascii="Times New Roman" w:hAnsi="Times New Roman" w:cs="Times New Roman"/>
          <w:sz w:val="28"/>
          <w:szCs w:val="28"/>
        </w:rPr>
        <w:t>.</w:t>
      </w:r>
      <w:r w:rsidRPr="0085346B">
        <w:rPr>
          <w:rFonts w:ascii="Times New Roman" w:hAnsi="Times New Roman" w:cs="Times New Roman"/>
          <w:b/>
          <w:sz w:val="28"/>
          <w:szCs w:val="28"/>
        </w:rPr>
        <w:t>Ініціатор розроблення Програми (замовник)</w:t>
      </w:r>
      <w:r w:rsidRPr="0085346B">
        <w:rPr>
          <w:rFonts w:ascii="Times New Roman" w:hAnsi="Times New Roman" w:cs="Times New Roman"/>
          <w:sz w:val="28"/>
          <w:szCs w:val="28"/>
        </w:rPr>
        <w:t>: управління культури та туризму Коломийської міської ради.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 xml:space="preserve">2.Розробник Програми: </w:t>
      </w:r>
      <w:r w:rsidRPr="0085346B">
        <w:rPr>
          <w:rFonts w:ascii="Times New Roman" w:hAnsi="Times New Roman" w:cs="Times New Roman"/>
          <w:sz w:val="28"/>
          <w:szCs w:val="28"/>
        </w:rPr>
        <w:t>управління культури та туризму Коломийської міської ради.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3</w:t>
      </w:r>
      <w:r w:rsidRPr="0085346B">
        <w:rPr>
          <w:rFonts w:ascii="Times New Roman" w:hAnsi="Times New Roman" w:cs="Times New Roman"/>
          <w:sz w:val="28"/>
          <w:szCs w:val="28"/>
        </w:rPr>
        <w:t>.</w:t>
      </w:r>
      <w:r w:rsidRPr="0085346B">
        <w:rPr>
          <w:rFonts w:ascii="Times New Roman" w:hAnsi="Times New Roman" w:cs="Times New Roman"/>
          <w:b/>
          <w:sz w:val="28"/>
          <w:szCs w:val="28"/>
        </w:rPr>
        <w:t>Термін реалізації Програми</w:t>
      </w:r>
      <w:r w:rsidRPr="0085346B">
        <w:rPr>
          <w:rFonts w:ascii="Times New Roman" w:hAnsi="Times New Roman" w:cs="Times New Roman"/>
          <w:sz w:val="28"/>
          <w:szCs w:val="28"/>
        </w:rPr>
        <w:t xml:space="preserve"> : з 2022 по 2025 роки.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4.Етапи фінансування Програми</w:t>
      </w:r>
      <w:r w:rsidRPr="0085346B">
        <w:rPr>
          <w:rFonts w:ascii="Times New Roman" w:hAnsi="Times New Roman" w:cs="Times New Roman"/>
          <w:sz w:val="28"/>
          <w:szCs w:val="28"/>
        </w:rPr>
        <w:t xml:space="preserve"> : щорічно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5.</w:t>
      </w:r>
      <w:r w:rsidRPr="0085346B">
        <w:rPr>
          <w:rFonts w:ascii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hAnsi="Times New Roman" w:cs="Times New Roman"/>
          <w:b/>
          <w:sz w:val="28"/>
          <w:szCs w:val="28"/>
        </w:rPr>
        <w:t>Обсяги фінансування Програми</w:t>
      </w:r>
      <w:r w:rsidR="002D617D">
        <w:rPr>
          <w:rFonts w:ascii="Times New Roman" w:hAnsi="Times New Roman" w:cs="Times New Roman"/>
          <w:sz w:val="28"/>
          <w:szCs w:val="28"/>
        </w:rPr>
        <w:t>: 3</w:t>
      </w:r>
      <w:r w:rsidR="00F47899">
        <w:rPr>
          <w:rFonts w:ascii="Times New Roman" w:hAnsi="Times New Roman" w:cs="Times New Roman"/>
          <w:sz w:val="28"/>
          <w:szCs w:val="28"/>
        </w:rPr>
        <w:t>68</w:t>
      </w:r>
      <w:r w:rsidRPr="0085346B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85346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534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5"/>
        <w:gridCol w:w="1889"/>
        <w:gridCol w:w="2547"/>
        <w:gridCol w:w="1984"/>
      </w:tblGrid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8025" w:type="dxa"/>
            <w:gridSpan w:val="4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Орієнтовані обсяги фінансування, тис. грн.</w:t>
            </w:r>
          </w:p>
        </w:tc>
      </w:tr>
      <w:tr w:rsidR="0085346B" w:rsidRPr="0085346B" w:rsidTr="007A52A9">
        <w:trPr>
          <w:trHeight w:val="353"/>
        </w:trPr>
        <w:tc>
          <w:tcPr>
            <w:tcW w:w="1604" w:type="dxa"/>
            <w:vMerge w:val="restart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85346B" w:rsidRPr="0085346B" w:rsidRDefault="0085346B" w:rsidP="0085346B">
            <w:pPr>
              <w:tabs>
                <w:tab w:val="left" w:pos="196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. за джерелами фінансування</w:t>
            </w:r>
          </w:p>
        </w:tc>
      </w:tr>
      <w:tr w:rsidR="0085346B" w:rsidRPr="0085346B" w:rsidTr="007A52A9">
        <w:trPr>
          <w:trHeight w:val="352"/>
        </w:trPr>
        <w:tc>
          <w:tcPr>
            <w:tcW w:w="1604" w:type="dxa"/>
            <w:vMerge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tabs>
                <w:tab w:val="left" w:pos="196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85346B" w:rsidP="0085346B">
            <w:pPr>
              <w:tabs>
                <w:tab w:val="left" w:pos="196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tabs>
                <w:tab w:val="left" w:pos="196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Інші джерела</w:t>
            </w:r>
          </w:p>
        </w:tc>
      </w:tr>
      <w:tr w:rsidR="0085346B" w:rsidRPr="0085346B" w:rsidTr="007A52A9">
        <w:trPr>
          <w:trHeight w:val="409"/>
        </w:trPr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F47899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2D617D" w:rsidP="002D61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BE9">
              <w:rPr>
                <w:rFonts w:ascii="Times New Roman" w:hAnsi="Times New Roman" w:cs="Times New Roman"/>
                <w:sz w:val="28"/>
                <w:szCs w:val="28"/>
              </w:rPr>
              <w:t>36168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9800,0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9800,0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7A52A9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7A52A9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631,5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C60349" w:rsidP="002D61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8738,5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0B3912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B2B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0B3912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B2B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85346B" w:rsidRPr="0085346B" w:rsidTr="007A52A9">
        <w:tc>
          <w:tcPr>
            <w:tcW w:w="160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05" w:type="dxa"/>
            <w:shd w:val="clear" w:color="auto" w:fill="auto"/>
          </w:tcPr>
          <w:p w:rsidR="0085346B" w:rsidRPr="0085346B" w:rsidRDefault="000B3912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89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547" w:type="dxa"/>
            <w:shd w:val="clear" w:color="auto" w:fill="auto"/>
          </w:tcPr>
          <w:p w:rsidR="0085346B" w:rsidRPr="0085346B" w:rsidRDefault="000B3912" w:rsidP="008534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5346B" w:rsidRPr="0085346B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984" w:type="dxa"/>
            <w:shd w:val="clear" w:color="auto" w:fill="auto"/>
          </w:tcPr>
          <w:p w:rsidR="0085346B" w:rsidRPr="0085346B" w:rsidRDefault="0085346B" w:rsidP="008534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6B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85346B" w:rsidRPr="0085346B" w:rsidRDefault="0085346B" w:rsidP="0085346B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6.</w:t>
      </w:r>
      <w:r w:rsidRPr="0085346B">
        <w:rPr>
          <w:rFonts w:ascii="Times New Roman" w:hAnsi="Times New Roman" w:cs="Times New Roman"/>
          <w:b/>
          <w:sz w:val="28"/>
          <w:szCs w:val="28"/>
        </w:rPr>
        <w:t>Очікувані результати  виконання Програми: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  створення умов для належного функціонування мережі закладів культури;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збереження національних традицій та звичаїв, забезпечення розвитку                    потенціалу та культурного простору Коломийської територіальної громади;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забезпечення доступності мистецтва для широких верств суспільства, надання культурних послуг усім верствам населення;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  забезпечення просвітницької, виховної ролі національної культури;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-   активізація діяльності місцевих осередків національних творчих спілок України та громадських організацій шляхом налагодження співробітництва із</w:t>
      </w:r>
    </w:p>
    <w:p w:rsidR="0085346B" w:rsidRPr="0085346B" w:rsidRDefault="0085346B" w:rsidP="0085346B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закладами культури і мистецтв громади в реалізації спільних програм;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створення нових туристичних продуктів на території Коломийської  територіальної громади;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розширення переліку туристичних та туристично-інформаційних послуг;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популяризація туристичного потенціалу;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розвиток туристично-рекреаційної інфраструктури;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зростання рівня зайнятості населення в індустрії туризму;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збільшення обсягу щорічних надходжень до місцевого бюджету від провадження туристичної діяльності;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підвищення рівня туристичної привабливості Коломийської  територіальної громади;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lastRenderedPageBreak/>
        <w:t>розвиток сфери ділової гостинності (співпраця з міжнародними асоціаціями, представниками туристичної індустрії);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сприяння створенню та збереженню існуючих об’єктів туристичного та рекреаційного призначення.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покращення умов для задоволення духовних потреб жителів територіальної громади;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забезпечення просвітницької, виховної ролі національної духовної культури;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вирішення актуальних питань духовно-релігійної сфери;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поліпшення співпраці між владними структурами, громадськістю та церквами;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створення стійкого позитивного іміджу спільної діяльності міської ради, релігійних громад, об’єднань громадян та єпархіальних управлінь;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збереження та належне використання культових споруд, пам’яток архітектури; охорона пам'яток сакральної архітектури та мистецтва, недопущення дій, що призводять до їх втрати;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вирішення питання будівельних та капітальних ремонтних робіт церков;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створення умов для вільної та різноманітної мистецької творчості духовно-релігійного спрямування;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фінансова підтримка засобів масової інформації духовно-релігійного спрямування;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створення інформаційної бази даних ініціативних груп та організацій, які діють в релігійно-духовних інтересах територіальних громад;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 xml:space="preserve"> створення умов для належного міжконфесійного функціонування;</w:t>
      </w:r>
    </w:p>
    <w:p w:rsidR="0085346B" w:rsidRPr="0085346B" w:rsidRDefault="0085346B" w:rsidP="0085346B">
      <w:pPr>
        <w:pStyle w:val="a4"/>
        <w:numPr>
          <w:ilvl w:val="0"/>
          <w:numId w:val="7"/>
        </w:numPr>
        <w:tabs>
          <w:tab w:val="left" w:pos="284"/>
        </w:tabs>
        <w:spacing w:before="60"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eastAsia="Times New Roman CYR" w:hAnsi="Times New Roman" w:cs="Times New Roman"/>
          <w:sz w:val="28"/>
          <w:szCs w:val="28"/>
        </w:rPr>
        <w:t xml:space="preserve"> підвищення ефективності реалізації державної молодіжної політики, посилення практичної діяльності органів влади у цій сфері, інститутів громадянського суспільства, органів молодіжного та студентського самоврядування, що сприятимуть повноцінному розвитку молоді Коломийської ТГ.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 xml:space="preserve"> </w:t>
      </w:r>
      <w:r w:rsidRPr="0085346B">
        <w:rPr>
          <w:rFonts w:ascii="Times New Roman" w:hAnsi="Times New Roman" w:cs="Times New Roman"/>
          <w:sz w:val="28"/>
          <w:szCs w:val="28"/>
        </w:rPr>
        <w:tab/>
        <w:t>7.</w:t>
      </w:r>
      <w:r w:rsidRPr="0085346B">
        <w:rPr>
          <w:rFonts w:ascii="Times New Roman" w:hAnsi="Times New Roman" w:cs="Times New Roman"/>
          <w:b/>
          <w:sz w:val="28"/>
          <w:szCs w:val="28"/>
        </w:rPr>
        <w:t xml:space="preserve">Терміни проведення звітності :  </w:t>
      </w:r>
      <w:r w:rsidRPr="0085346B">
        <w:rPr>
          <w:rFonts w:ascii="Times New Roman" w:hAnsi="Times New Roman" w:cs="Times New Roman"/>
          <w:sz w:val="28"/>
          <w:szCs w:val="28"/>
        </w:rPr>
        <w:t>щоквартально до 10 - го числа місяця    наступного за звітним періодом.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  <w:r w:rsidRPr="0085346B">
        <w:rPr>
          <w:rFonts w:ascii="Times New Roman" w:hAnsi="Times New Roman" w:cs="Times New Roman"/>
          <w:sz w:val="28"/>
          <w:szCs w:val="28"/>
        </w:rPr>
        <w:t>: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Управління культури та туризму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46B">
        <w:rPr>
          <w:rFonts w:ascii="Times New Roman" w:hAnsi="Times New Roman" w:cs="Times New Roman"/>
          <w:sz w:val="28"/>
          <w:szCs w:val="28"/>
        </w:rPr>
        <w:t>Мар’яна КОДІНА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Відповідальний виконавець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 xml:space="preserve">Головний спеціаліст управління 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культури та туризму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46B">
        <w:rPr>
          <w:rFonts w:ascii="Times New Roman" w:hAnsi="Times New Roman" w:cs="Times New Roman"/>
          <w:sz w:val="28"/>
          <w:szCs w:val="28"/>
        </w:rPr>
        <w:t>Роксолана   КРИВЮК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346B">
        <w:rPr>
          <w:rFonts w:ascii="Times New Roman" w:hAnsi="Times New Roman" w:cs="Times New Roman"/>
          <w:b/>
          <w:sz w:val="28"/>
          <w:szCs w:val="28"/>
        </w:rPr>
        <w:t>Керівник Програми</w:t>
      </w:r>
    </w:p>
    <w:p w:rsidR="0085346B" w:rsidRPr="0085346B" w:rsidRDefault="0085346B" w:rsidP="008534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46B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 w:rsidRPr="008534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46B">
        <w:rPr>
          <w:rFonts w:ascii="Times New Roman" w:hAnsi="Times New Roman" w:cs="Times New Roman"/>
          <w:sz w:val="28"/>
          <w:szCs w:val="28"/>
        </w:rPr>
        <w:t>Михайло КАЧАНСЬКИЙ</w:t>
      </w:r>
    </w:p>
    <w:p w:rsidR="002F3DDC" w:rsidRDefault="002F3DDC" w:rsidP="008534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3A30" w:rsidRPr="00823A30" w:rsidRDefault="00823A30" w:rsidP="00823A30">
      <w:pPr>
        <w:rPr>
          <w:rFonts w:ascii="Times New Roman" w:hAnsi="Times New Roman" w:cs="Times New Roman"/>
          <w:sz w:val="28"/>
          <w:szCs w:val="28"/>
        </w:rPr>
        <w:sectPr w:rsidR="00823A30" w:rsidRPr="00823A30" w:rsidSect="008C58D7">
          <w:headerReference w:type="default" r:id="rId9"/>
          <w:pgSz w:w="11906" w:h="16838"/>
          <w:pgMar w:top="850" w:right="850" w:bottom="850" w:left="1417" w:header="708" w:footer="708" w:gutter="0"/>
          <w:pgNumType w:start="2"/>
          <w:cols w:space="708"/>
          <w:docGrid w:linePitch="360"/>
        </w:sectPr>
      </w:pPr>
    </w:p>
    <w:p w:rsidR="005A1815" w:rsidRPr="005D7ACD" w:rsidRDefault="00E61A1E" w:rsidP="00E61A1E">
      <w:pPr>
        <w:tabs>
          <w:tab w:val="left" w:pos="0"/>
        </w:tabs>
        <w:spacing w:line="160" w:lineRule="atLeast"/>
        <w:ind w:left="1701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5A18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A1815" w:rsidRPr="005D7ACD">
        <w:rPr>
          <w:rFonts w:ascii="Times New Roman" w:hAnsi="Times New Roman" w:cs="Times New Roman"/>
          <w:b/>
          <w:sz w:val="24"/>
          <w:szCs w:val="24"/>
        </w:rPr>
        <w:t>Додаток до Програми</w:t>
      </w:r>
    </w:p>
    <w:p w:rsidR="009F1B20" w:rsidRPr="00F64071" w:rsidRDefault="005A1815" w:rsidP="009F1B20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417EC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1B20" w:rsidRPr="00F64071">
        <w:rPr>
          <w:rFonts w:ascii="Times New Roman" w:hAnsi="Times New Roman" w:cs="Times New Roman"/>
          <w:b/>
          <w:sz w:val="24"/>
          <w:szCs w:val="24"/>
        </w:rPr>
        <w:t xml:space="preserve">«Культура, </w:t>
      </w:r>
      <w:r w:rsidR="00B527C3">
        <w:rPr>
          <w:rFonts w:ascii="Times New Roman" w:hAnsi="Times New Roman" w:cs="Times New Roman"/>
          <w:b/>
          <w:sz w:val="24"/>
          <w:szCs w:val="24"/>
        </w:rPr>
        <w:t>молодь</w:t>
      </w:r>
      <w:r w:rsidR="00720E8A">
        <w:rPr>
          <w:rFonts w:ascii="Times New Roman" w:hAnsi="Times New Roman" w:cs="Times New Roman"/>
          <w:b/>
          <w:sz w:val="24"/>
          <w:szCs w:val="24"/>
        </w:rPr>
        <w:t>,</w:t>
      </w:r>
      <w:r w:rsidR="009F1B20" w:rsidRPr="00F6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C3">
        <w:rPr>
          <w:rFonts w:ascii="Times New Roman" w:hAnsi="Times New Roman" w:cs="Times New Roman"/>
          <w:b/>
          <w:sz w:val="24"/>
          <w:szCs w:val="24"/>
        </w:rPr>
        <w:t>туризм</w:t>
      </w:r>
      <w:r w:rsidR="009F1B20" w:rsidRPr="00F64071">
        <w:rPr>
          <w:rFonts w:ascii="Times New Roman" w:hAnsi="Times New Roman" w:cs="Times New Roman"/>
          <w:b/>
          <w:sz w:val="24"/>
          <w:szCs w:val="24"/>
        </w:rPr>
        <w:t xml:space="preserve"> Коломийської ТГ» на 2022-2025 роки</w:t>
      </w:r>
    </w:p>
    <w:p w:rsidR="005A1815" w:rsidRPr="0088014E" w:rsidRDefault="0045333A" w:rsidP="0088014E">
      <w:pPr>
        <w:tabs>
          <w:tab w:val="left" w:pos="0"/>
        </w:tabs>
        <w:spacing w:line="160" w:lineRule="atLeast"/>
        <w:ind w:left="1701" w:hanging="28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D7ACD" w:rsidRPr="005D7A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7A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59D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A1815" w:rsidRDefault="005A1815" w:rsidP="00E61A1E">
      <w:pPr>
        <w:tabs>
          <w:tab w:val="left" w:pos="0"/>
        </w:tabs>
        <w:spacing w:line="160" w:lineRule="atLeast"/>
        <w:ind w:left="1701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1E" w:rsidRPr="002537AC" w:rsidRDefault="00E61A1E" w:rsidP="00E61A1E">
      <w:pPr>
        <w:tabs>
          <w:tab w:val="left" w:pos="0"/>
        </w:tabs>
        <w:spacing w:line="160" w:lineRule="atLeast"/>
        <w:ind w:left="1701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37AC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E61A1E" w:rsidRPr="002537AC" w:rsidRDefault="00E61A1E" w:rsidP="00E61A1E">
      <w:pPr>
        <w:tabs>
          <w:tab w:val="left" w:pos="0"/>
        </w:tabs>
        <w:spacing w:line="160" w:lineRule="atLeast"/>
        <w:ind w:left="1701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                            заходів, обсяги та джерела фінансування, очікувані результати програми</w:t>
      </w:r>
    </w:p>
    <w:p w:rsidR="00E61A1E" w:rsidRPr="002537AC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Замовник :   </w:t>
      </w:r>
      <w:r w:rsidR="00742764" w:rsidRPr="002537AC"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r w:rsidRPr="002537AC">
        <w:rPr>
          <w:rFonts w:ascii="Times New Roman" w:hAnsi="Times New Roman" w:cs="Times New Roman"/>
          <w:b/>
          <w:sz w:val="24"/>
          <w:szCs w:val="24"/>
        </w:rPr>
        <w:t xml:space="preserve">культури </w:t>
      </w:r>
      <w:r w:rsidR="007A1E89">
        <w:rPr>
          <w:rFonts w:ascii="Times New Roman" w:hAnsi="Times New Roman" w:cs="Times New Roman"/>
          <w:b/>
          <w:sz w:val="24"/>
          <w:szCs w:val="24"/>
        </w:rPr>
        <w:t>та туризму</w:t>
      </w:r>
      <w:r w:rsidR="00F6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7AC">
        <w:rPr>
          <w:rFonts w:ascii="Times New Roman" w:hAnsi="Times New Roman" w:cs="Times New Roman"/>
          <w:b/>
          <w:sz w:val="24"/>
          <w:szCs w:val="24"/>
        </w:rPr>
        <w:t>Коломийської міської ради</w:t>
      </w:r>
    </w:p>
    <w:p w:rsidR="00E61A1E" w:rsidRPr="00F64071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071">
        <w:rPr>
          <w:rFonts w:ascii="Times New Roman" w:hAnsi="Times New Roman" w:cs="Times New Roman"/>
          <w:b/>
          <w:sz w:val="24"/>
          <w:szCs w:val="24"/>
        </w:rPr>
        <w:t xml:space="preserve">Назва Програми:   </w:t>
      </w:r>
      <w:r w:rsidR="005D7ACD" w:rsidRPr="00F64071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Pr="00F64071">
        <w:rPr>
          <w:rFonts w:ascii="Times New Roman" w:hAnsi="Times New Roman" w:cs="Times New Roman"/>
          <w:b/>
          <w:sz w:val="24"/>
          <w:szCs w:val="24"/>
        </w:rPr>
        <w:t>ільова про</w:t>
      </w:r>
      <w:r w:rsidR="005D7ACD" w:rsidRPr="00F64071">
        <w:rPr>
          <w:rFonts w:ascii="Times New Roman" w:hAnsi="Times New Roman" w:cs="Times New Roman"/>
          <w:b/>
          <w:sz w:val="24"/>
          <w:szCs w:val="24"/>
        </w:rPr>
        <w:t>грама «</w:t>
      </w:r>
      <w:r w:rsidR="00B527C3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F64071" w:rsidRPr="00F64071">
        <w:rPr>
          <w:rFonts w:ascii="Times New Roman" w:hAnsi="Times New Roman" w:cs="Times New Roman"/>
          <w:b/>
          <w:sz w:val="24"/>
          <w:szCs w:val="24"/>
        </w:rPr>
        <w:t>, молодь</w:t>
      </w:r>
      <w:r w:rsidR="00720E8A">
        <w:rPr>
          <w:rFonts w:ascii="Times New Roman" w:hAnsi="Times New Roman" w:cs="Times New Roman"/>
          <w:b/>
          <w:sz w:val="24"/>
          <w:szCs w:val="24"/>
        </w:rPr>
        <w:t>,</w:t>
      </w:r>
      <w:r w:rsidR="00B527C3">
        <w:rPr>
          <w:rFonts w:ascii="Times New Roman" w:hAnsi="Times New Roman" w:cs="Times New Roman"/>
          <w:b/>
          <w:sz w:val="24"/>
          <w:szCs w:val="24"/>
        </w:rPr>
        <w:t xml:space="preserve"> туризм</w:t>
      </w:r>
      <w:r w:rsidR="00F64071" w:rsidRPr="00F64071">
        <w:rPr>
          <w:rFonts w:ascii="Times New Roman" w:hAnsi="Times New Roman" w:cs="Times New Roman"/>
          <w:b/>
          <w:sz w:val="24"/>
          <w:szCs w:val="24"/>
        </w:rPr>
        <w:t xml:space="preserve"> Коломийської ТГ</w:t>
      </w:r>
      <w:r w:rsidR="005D7ACD" w:rsidRPr="00F64071">
        <w:rPr>
          <w:rFonts w:ascii="Times New Roman" w:hAnsi="Times New Roman" w:cs="Times New Roman"/>
          <w:b/>
          <w:sz w:val="24"/>
          <w:szCs w:val="24"/>
        </w:rPr>
        <w:t>»</w:t>
      </w:r>
      <w:r w:rsidR="00742764" w:rsidRPr="00F6407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64071" w:rsidRPr="00F64071">
        <w:rPr>
          <w:rFonts w:ascii="Times New Roman" w:hAnsi="Times New Roman" w:cs="Times New Roman"/>
          <w:b/>
          <w:sz w:val="24"/>
          <w:szCs w:val="24"/>
        </w:rPr>
        <w:t>2</w:t>
      </w:r>
      <w:r w:rsidR="00742764" w:rsidRPr="00F64071">
        <w:rPr>
          <w:rFonts w:ascii="Times New Roman" w:hAnsi="Times New Roman" w:cs="Times New Roman"/>
          <w:b/>
          <w:sz w:val="24"/>
          <w:szCs w:val="24"/>
        </w:rPr>
        <w:t>-2025</w:t>
      </w:r>
      <w:r w:rsidRPr="00F64071">
        <w:rPr>
          <w:rFonts w:ascii="Times New Roman" w:hAnsi="Times New Roman" w:cs="Times New Roman"/>
          <w:b/>
          <w:sz w:val="24"/>
          <w:szCs w:val="24"/>
        </w:rPr>
        <w:t xml:space="preserve"> роки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69"/>
        <w:gridCol w:w="2416"/>
        <w:gridCol w:w="2977"/>
        <w:gridCol w:w="1276"/>
        <w:gridCol w:w="1134"/>
        <w:gridCol w:w="1134"/>
        <w:gridCol w:w="1134"/>
        <w:gridCol w:w="1134"/>
        <w:gridCol w:w="850"/>
        <w:gridCol w:w="1701"/>
      </w:tblGrid>
      <w:tr w:rsidR="00E61A1E" w:rsidRPr="002537AC" w:rsidTr="00E61A1E">
        <w:trPr>
          <w:trHeight w:val="113"/>
        </w:trPr>
        <w:tc>
          <w:tcPr>
            <w:tcW w:w="669" w:type="dxa"/>
            <w:vMerge w:val="restart"/>
          </w:tcPr>
          <w:p w:rsidR="00F64071" w:rsidRDefault="00F64071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1A1E" w:rsidRPr="002537AC" w:rsidRDefault="00F64071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2977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386" w:type="dxa"/>
            <w:gridSpan w:val="5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2537AC" w:rsidTr="00E61A1E">
        <w:trPr>
          <w:trHeight w:val="11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118" w:type="dxa"/>
            <w:gridSpan w:val="3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12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r w:rsidR="00F73BFC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рела</w:t>
            </w:r>
            <w:proofErr w:type="spellEnd"/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92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Культурно-освітня діяльність.</w:t>
            </w:r>
          </w:p>
          <w:p w:rsidR="00742764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Мистецька освіта</w:t>
            </w:r>
          </w:p>
        </w:tc>
        <w:tc>
          <w:tcPr>
            <w:tcW w:w="2977" w:type="dxa"/>
            <w:vMerge w:val="restart"/>
          </w:tcPr>
          <w:p w:rsidR="00E61A1E" w:rsidRPr="002537AC" w:rsidRDefault="00465819" w:rsidP="0074276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, міські мистецькі навчальні заклади.</w:t>
            </w:r>
          </w:p>
        </w:tc>
        <w:tc>
          <w:tcPr>
            <w:tcW w:w="1276" w:type="dxa"/>
            <w:vMerge w:val="restart"/>
          </w:tcPr>
          <w:p w:rsidR="001B0184" w:rsidRDefault="00E37DAB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42764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</w:tcPr>
          <w:p w:rsidR="001837D8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F73BFC" w:rsidRPr="002537AC" w:rsidRDefault="00F73BFC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FC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BFC" w:rsidRPr="002537AC" w:rsidRDefault="00F73BFC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Підвище</w:t>
            </w:r>
            <w:r w:rsidR="00F73BFC" w:rsidRPr="002537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F73BFC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F73BFC" w:rsidP="0074276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ня авто-</w:t>
            </w:r>
            <w:proofErr w:type="spellStart"/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ритету</w:t>
            </w:r>
            <w:proofErr w:type="spellEnd"/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та ролі 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4276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стецьких 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</w:t>
            </w:r>
            <w:r w:rsidR="0074276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</w:p>
        </w:tc>
      </w:tr>
      <w:tr w:rsidR="00E61A1E" w:rsidRPr="002537AC" w:rsidTr="00E61A1E">
        <w:trPr>
          <w:trHeight w:val="187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60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87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87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61A1E" w:rsidRPr="002537AC" w:rsidRDefault="00E35DD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3B008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77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6" w:type="dxa"/>
            <w:vMerge w:val="restart"/>
          </w:tcPr>
          <w:p w:rsidR="00E61A1E" w:rsidRPr="002537AC" w:rsidRDefault="00E37DAB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Духовне життя</w:t>
            </w:r>
          </w:p>
        </w:tc>
        <w:tc>
          <w:tcPr>
            <w:tcW w:w="2977" w:type="dxa"/>
            <w:vMerge w:val="restart"/>
          </w:tcPr>
          <w:p w:rsidR="00E61A1E" w:rsidRPr="002537AC" w:rsidRDefault="004E339E" w:rsidP="0046581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C358A2"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76" w:type="dxa"/>
            <w:vMerge w:val="restart"/>
          </w:tcPr>
          <w:p w:rsidR="00E61A1E" w:rsidRPr="002537AC" w:rsidRDefault="00E37DAB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2764"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</w:tcPr>
          <w:p w:rsidR="001837D8" w:rsidRPr="002537AC" w:rsidRDefault="0074276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FC" w:rsidRPr="002537AC" w:rsidRDefault="002B2B51" w:rsidP="00C118F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FC" w:rsidRPr="002537AC" w:rsidRDefault="002B2B51" w:rsidP="00E35DD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</w:t>
            </w:r>
            <w:r w:rsidR="00DC3843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1A1E" w:rsidRPr="00E37DAB" w:rsidRDefault="00E37DAB" w:rsidP="0074276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DAB">
              <w:rPr>
                <w:rFonts w:ascii="Times New Roman" w:hAnsi="Times New Roman" w:cs="Times New Roman"/>
                <w:sz w:val="24"/>
                <w:szCs w:val="24"/>
              </w:rPr>
              <w:t xml:space="preserve">прияння релігійним громадам у духовному розвитку </w:t>
            </w:r>
          </w:p>
        </w:tc>
      </w:tr>
      <w:tr w:rsidR="00E37DAB" w:rsidRPr="002537AC" w:rsidTr="00E61A1E">
        <w:trPr>
          <w:trHeight w:val="175"/>
        </w:trPr>
        <w:tc>
          <w:tcPr>
            <w:tcW w:w="669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DAB" w:rsidRPr="002537AC" w:rsidRDefault="00E37DAB" w:rsidP="0074276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37DAB" w:rsidRPr="002537AC" w:rsidRDefault="00E37DAB" w:rsidP="00E35DD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37DAB" w:rsidRPr="002537AC" w:rsidRDefault="00E37DAB" w:rsidP="003B008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37DAB" w:rsidRDefault="00E37DAB" w:rsidP="00E35DDA"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AB" w:rsidRPr="002537AC" w:rsidTr="00E61A1E">
        <w:trPr>
          <w:trHeight w:val="175"/>
        </w:trPr>
        <w:tc>
          <w:tcPr>
            <w:tcW w:w="669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DAB" w:rsidRPr="002537AC" w:rsidRDefault="00E37DAB" w:rsidP="0074276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37DAB" w:rsidRDefault="00E37DAB" w:rsidP="00E35DDA"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37DAB" w:rsidRPr="002537AC" w:rsidRDefault="00E37DAB" w:rsidP="003B008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37DAB" w:rsidRDefault="00E37DAB" w:rsidP="00E35DDA"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AB" w:rsidRPr="002537AC" w:rsidTr="00E61A1E">
        <w:trPr>
          <w:trHeight w:val="175"/>
        </w:trPr>
        <w:tc>
          <w:tcPr>
            <w:tcW w:w="669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DAB" w:rsidRPr="002537AC" w:rsidRDefault="00E37DAB" w:rsidP="0074276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E37DAB" w:rsidRDefault="00E37DAB" w:rsidP="00E35DDA"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E37DAB" w:rsidRPr="002537AC" w:rsidRDefault="00E37DAB" w:rsidP="003B008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37DAB" w:rsidRDefault="00E37DAB" w:rsidP="00E35DDA"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AB" w:rsidRPr="002537AC" w:rsidTr="00E61A1E">
        <w:trPr>
          <w:trHeight w:val="175"/>
        </w:trPr>
        <w:tc>
          <w:tcPr>
            <w:tcW w:w="669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DAB" w:rsidRPr="002537AC" w:rsidRDefault="00E37DAB" w:rsidP="0074276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37DAB" w:rsidRDefault="00E37DAB" w:rsidP="00E35DDA"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E37DAB" w:rsidRPr="002537AC" w:rsidRDefault="00E37DAB" w:rsidP="003B008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37DAB" w:rsidRDefault="00E37DAB" w:rsidP="00E35DDA"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6F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E37DAB" w:rsidRPr="002537AC" w:rsidRDefault="00E37DAB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3A" w:rsidRDefault="0045333A" w:rsidP="00E61A1E">
      <w:pPr>
        <w:rPr>
          <w:sz w:val="24"/>
          <w:szCs w:val="24"/>
        </w:rPr>
      </w:pPr>
    </w:p>
    <w:p w:rsidR="00680E02" w:rsidRDefault="00680E02" w:rsidP="00E61A1E">
      <w:pPr>
        <w:rPr>
          <w:sz w:val="24"/>
          <w:szCs w:val="24"/>
        </w:rPr>
      </w:pPr>
    </w:p>
    <w:p w:rsidR="00064F31" w:rsidRDefault="00064F31" w:rsidP="00E61A1E">
      <w:pPr>
        <w:rPr>
          <w:sz w:val="24"/>
          <w:szCs w:val="24"/>
        </w:rPr>
      </w:pPr>
    </w:p>
    <w:p w:rsidR="00064F31" w:rsidRPr="002537AC" w:rsidRDefault="00064F31" w:rsidP="00E61A1E">
      <w:pPr>
        <w:rPr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69"/>
        <w:gridCol w:w="2416"/>
        <w:gridCol w:w="29"/>
        <w:gridCol w:w="2948"/>
        <w:gridCol w:w="1554"/>
        <w:gridCol w:w="1118"/>
        <w:gridCol w:w="21"/>
        <w:gridCol w:w="1112"/>
        <w:gridCol w:w="22"/>
        <w:gridCol w:w="1113"/>
        <w:gridCol w:w="21"/>
        <w:gridCol w:w="1118"/>
        <w:gridCol w:w="16"/>
        <w:gridCol w:w="596"/>
        <w:gridCol w:w="1984"/>
      </w:tblGrid>
      <w:tr w:rsidR="00E61A1E" w:rsidRPr="002537AC" w:rsidTr="00F64071">
        <w:trPr>
          <w:trHeight w:val="225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6" w:type="dxa"/>
            <w:vMerge w:val="restart"/>
          </w:tcPr>
          <w:p w:rsidR="005C3B99" w:rsidRPr="002537AC" w:rsidRDefault="005C3B9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Бібліотечна справа та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популя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5C3B9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ризація</w:t>
            </w:r>
            <w:proofErr w:type="spellEnd"/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читання.</w:t>
            </w:r>
          </w:p>
        </w:tc>
        <w:tc>
          <w:tcPr>
            <w:tcW w:w="2977" w:type="dxa"/>
            <w:gridSpan w:val="2"/>
            <w:vMerge w:val="restart"/>
          </w:tcPr>
          <w:p w:rsidR="00E61A1E" w:rsidRPr="002537AC" w:rsidRDefault="00465819" w:rsidP="00F22E9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39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бібліотеки </w:t>
            </w:r>
          </w:p>
        </w:tc>
        <w:tc>
          <w:tcPr>
            <w:tcW w:w="155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39E" w:rsidRPr="0025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18" w:type="dxa"/>
          </w:tcPr>
          <w:p w:rsidR="001837D8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3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99" w:rsidRPr="002537AC" w:rsidRDefault="005B1BE9" w:rsidP="0094414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1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99" w:rsidRPr="002537AC" w:rsidRDefault="005B1BE9" w:rsidP="0094414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1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61A1E" w:rsidRPr="002537AC" w:rsidRDefault="00E61A1E" w:rsidP="00D04EC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прав громадян на задоволення </w:t>
            </w:r>
            <w:r w:rsidR="00D04ECE" w:rsidRPr="002537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нформаційн</w:t>
            </w:r>
            <w:r w:rsidR="006252AE" w:rsidRPr="00253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ECE" w:rsidRPr="002537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C4AA5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попиту.</w:t>
            </w:r>
          </w:p>
        </w:tc>
      </w:tr>
      <w:tr w:rsidR="00E61A1E" w:rsidRPr="002537AC" w:rsidTr="00F64071">
        <w:trPr>
          <w:trHeight w:val="22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</w:tcPr>
          <w:p w:rsidR="00E61A1E" w:rsidRPr="002537AC" w:rsidRDefault="00C118FA" w:rsidP="00DA78D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  <w:gridSpan w:val="2"/>
          </w:tcPr>
          <w:p w:rsidR="00E61A1E" w:rsidRPr="002537AC" w:rsidRDefault="00C118F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F64071">
        <w:trPr>
          <w:trHeight w:val="22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2"/>
          </w:tcPr>
          <w:p w:rsidR="00E61A1E" w:rsidRPr="002537AC" w:rsidRDefault="00C118FA" w:rsidP="00DA78DA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  <w:gridSpan w:val="2"/>
          </w:tcPr>
          <w:p w:rsidR="00E61A1E" w:rsidRPr="002537AC" w:rsidRDefault="00C118FA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F64071">
        <w:trPr>
          <w:trHeight w:val="22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2"/>
          </w:tcPr>
          <w:p w:rsidR="00E61A1E" w:rsidRPr="002537AC" w:rsidRDefault="005B1BE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  <w:gridSpan w:val="2"/>
          </w:tcPr>
          <w:p w:rsidR="00E61A1E" w:rsidRPr="002537AC" w:rsidRDefault="005B1BE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F64071">
        <w:trPr>
          <w:trHeight w:val="22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61A1E" w:rsidRPr="002537AC" w:rsidRDefault="00D04EC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gridSpan w:val="2"/>
          </w:tcPr>
          <w:p w:rsidR="00E61A1E" w:rsidRPr="002537AC" w:rsidRDefault="005B1BE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:rsidR="00E61A1E" w:rsidRPr="002537AC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  <w:gridSpan w:val="2"/>
          </w:tcPr>
          <w:p w:rsidR="00E61A1E" w:rsidRPr="002537AC" w:rsidRDefault="005B1BE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2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F64071">
        <w:trPr>
          <w:trHeight w:val="225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2C4AA5" w:rsidRPr="002537AC" w:rsidRDefault="005C3B99" w:rsidP="002C4AA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функціонування клубних закладів. </w:t>
            </w:r>
            <w:r w:rsidR="007C3A08" w:rsidRPr="002537AC">
              <w:rPr>
                <w:rFonts w:ascii="Times New Roman" w:hAnsi="Times New Roman" w:cs="Times New Roman"/>
                <w:sz w:val="24"/>
                <w:szCs w:val="24"/>
              </w:rPr>
              <w:t>Збереження нематеріальної культурної спадщини.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61A1E" w:rsidRPr="002537AC" w:rsidRDefault="00465819" w:rsidP="00F22E9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</w:p>
        </w:tc>
        <w:tc>
          <w:tcPr>
            <w:tcW w:w="155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217B43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9" w:type="dxa"/>
            <w:gridSpan w:val="2"/>
          </w:tcPr>
          <w:p w:rsidR="00E61A1E" w:rsidRPr="002537AC" w:rsidRDefault="002C4AA5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2C4AA5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  <w:gridSpan w:val="2"/>
          </w:tcPr>
          <w:p w:rsidR="00713AD9" w:rsidRPr="002537AC" w:rsidRDefault="00713AD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C118FA" w:rsidP="00157B2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</w:t>
            </w:r>
            <w:r w:rsidR="00DA78DA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3AD9" w:rsidRPr="002537AC" w:rsidRDefault="00713AD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C118FA" w:rsidP="00157B2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358A2" w:rsidRDefault="00C358A2" w:rsidP="007C3A0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належного функціонування</w:t>
            </w:r>
          </w:p>
          <w:p w:rsidR="00E61A1E" w:rsidRPr="002537AC" w:rsidRDefault="00C358A2" w:rsidP="007C3A0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клубних закладів </w:t>
            </w:r>
            <w:proofErr w:type="spellStart"/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Дослі</w:t>
            </w:r>
            <w:proofErr w:type="spellEnd"/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3B99" w:rsidRPr="002537AC" w:rsidRDefault="00713AD9" w:rsidP="007C3A0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ження,збереже</w:t>
            </w:r>
            <w:r w:rsidR="00C35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B99"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C91B3C" w:rsidRPr="002537AC">
              <w:rPr>
                <w:rFonts w:ascii="Times New Roman" w:hAnsi="Times New Roman" w:cs="Times New Roman"/>
                <w:sz w:val="24"/>
                <w:szCs w:val="24"/>
              </w:rPr>
              <w:t>них напрямків народних традицій</w:t>
            </w:r>
          </w:p>
        </w:tc>
      </w:tr>
      <w:tr w:rsidR="001B0184" w:rsidRPr="002537AC" w:rsidTr="00F64071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064F31">
        <w:trPr>
          <w:trHeight w:val="140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336"/>
        </w:trPr>
        <w:tc>
          <w:tcPr>
            <w:tcW w:w="669" w:type="dxa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  <w:gridSpan w:val="2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Музейна діяльність</w:t>
            </w:r>
          </w:p>
        </w:tc>
        <w:tc>
          <w:tcPr>
            <w:tcW w:w="2948" w:type="dxa"/>
            <w:vMerge w:val="restart"/>
          </w:tcPr>
          <w:p w:rsidR="001B018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 музеї</w:t>
            </w:r>
          </w:p>
        </w:tc>
        <w:tc>
          <w:tcPr>
            <w:tcW w:w="1554" w:type="dxa"/>
            <w:vMerge w:val="restart"/>
          </w:tcPr>
          <w:p w:rsidR="001B0184" w:rsidRPr="002537AC" w:rsidRDefault="00E37DA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21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21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Покращення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умов зберігання музейних зібрань</w:t>
            </w:r>
          </w:p>
        </w:tc>
      </w:tr>
      <w:tr w:rsidR="001B0184" w:rsidRPr="002537AC" w:rsidTr="00F64071">
        <w:trPr>
          <w:trHeight w:val="336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C118F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98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98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F64071">
        <w:trPr>
          <w:trHeight w:val="298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9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71" w:rsidRDefault="00F64071">
      <w:r>
        <w:br w:type="page"/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69"/>
        <w:gridCol w:w="2445"/>
        <w:gridCol w:w="2948"/>
        <w:gridCol w:w="1554"/>
        <w:gridCol w:w="1139"/>
        <w:gridCol w:w="1134"/>
        <w:gridCol w:w="1134"/>
        <w:gridCol w:w="1134"/>
        <w:gridCol w:w="596"/>
        <w:gridCol w:w="1984"/>
      </w:tblGrid>
      <w:tr w:rsidR="005A25D4" w:rsidRPr="002537AC" w:rsidTr="0088014E">
        <w:trPr>
          <w:trHeight w:val="298"/>
        </w:trPr>
        <w:tc>
          <w:tcPr>
            <w:tcW w:w="669" w:type="dxa"/>
            <w:vMerge w:val="restart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2445" w:type="dxa"/>
            <w:vMerge w:val="restart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туризму</w:t>
            </w:r>
          </w:p>
        </w:tc>
        <w:tc>
          <w:tcPr>
            <w:tcW w:w="2948" w:type="dxa"/>
            <w:vMerge w:val="restart"/>
          </w:tcPr>
          <w:p w:rsidR="005A25D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554" w:type="dxa"/>
            <w:vMerge w:val="restart"/>
          </w:tcPr>
          <w:p w:rsidR="005A25D4" w:rsidRPr="002537AC" w:rsidRDefault="005A25D4" w:rsidP="005A25D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5D4" w:rsidRPr="002537AC" w:rsidRDefault="005A25D4" w:rsidP="005A25D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A25D4" w:rsidRPr="002537AC" w:rsidRDefault="005A25D4" w:rsidP="005A25D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27C3" w:rsidRDefault="00B527C3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D4" w:rsidRDefault="007354DF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27C3" w:rsidRPr="002537AC" w:rsidRDefault="00B527C3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C3" w:rsidRDefault="00B527C3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D4" w:rsidRPr="002537AC" w:rsidRDefault="007354DF" w:rsidP="001B541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 переліку туристичних послуг</w:t>
            </w:r>
          </w:p>
        </w:tc>
      </w:tr>
      <w:tr w:rsidR="005A25D4" w:rsidRPr="002537AC" w:rsidTr="0088014E">
        <w:trPr>
          <w:trHeight w:val="298"/>
        </w:trPr>
        <w:tc>
          <w:tcPr>
            <w:tcW w:w="669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4" w:rsidRPr="002537AC" w:rsidTr="0088014E">
        <w:trPr>
          <w:trHeight w:val="298"/>
        </w:trPr>
        <w:tc>
          <w:tcPr>
            <w:tcW w:w="669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631,5</w:t>
            </w:r>
          </w:p>
        </w:tc>
        <w:tc>
          <w:tcPr>
            <w:tcW w:w="1134" w:type="dxa"/>
          </w:tcPr>
          <w:p w:rsidR="005A25D4" w:rsidRPr="002537AC" w:rsidRDefault="007354DF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998,5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4" w:rsidRPr="002537AC" w:rsidTr="0088014E">
        <w:trPr>
          <w:trHeight w:val="298"/>
        </w:trPr>
        <w:tc>
          <w:tcPr>
            <w:tcW w:w="669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A25D4" w:rsidRPr="002537AC" w:rsidRDefault="001B541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5D4" w:rsidRPr="002537AC" w:rsidRDefault="001B541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4" w:rsidRPr="002537AC" w:rsidTr="0088014E">
        <w:trPr>
          <w:trHeight w:val="298"/>
        </w:trPr>
        <w:tc>
          <w:tcPr>
            <w:tcW w:w="669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5D4" w:rsidRPr="002537AC" w:rsidRDefault="005A25D4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6" w:type="dxa"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5D4" w:rsidRPr="002537AC" w:rsidRDefault="005A25D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Молодь Коломийської ТГ</w:t>
            </w:r>
          </w:p>
        </w:tc>
        <w:tc>
          <w:tcPr>
            <w:tcW w:w="2948" w:type="dxa"/>
            <w:vMerge w:val="restart"/>
          </w:tcPr>
          <w:p w:rsidR="0044685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554" w:type="dxa"/>
            <w:vMerge w:val="restart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27C3" w:rsidRDefault="00B527C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C3" w:rsidRDefault="00B527C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Сприяння повноцінного розвитку молоді</w:t>
            </w: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88014E">
        <w:trPr>
          <w:trHeight w:val="298"/>
        </w:trPr>
        <w:tc>
          <w:tcPr>
            <w:tcW w:w="669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заходи в галузі культури</w:t>
            </w:r>
          </w:p>
        </w:tc>
        <w:tc>
          <w:tcPr>
            <w:tcW w:w="2948" w:type="dxa"/>
            <w:vMerge w:val="restart"/>
          </w:tcPr>
          <w:p w:rsidR="0044685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554" w:type="dxa"/>
            <w:vMerge w:val="restart"/>
          </w:tcPr>
          <w:p w:rsidR="00446852" w:rsidRPr="002537AC" w:rsidRDefault="00446852" w:rsidP="00446852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852" w:rsidRPr="002537AC" w:rsidRDefault="00446852" w:rsidP="00446852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446852" w:rsidRPr="002537AC" w:rsidRDefault="00446852" w:rsidP="00446852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27C3" w:rsidRDefault="00B527C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134" w:type="dxa"/>
          </w:tcPr>
          <w:p w:rsidR="00446852" w:rsidRPr="002537AC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C3" w:rsidRDefault="00B527C3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сучасних творчих продуктів та їх реалізація</w:t>
            </w:r>
          </w:p>
        </w:tc>
      </w:tr>
      <w:tr w:rsidR="0088014E" w:rsidRPr="002537AC" w:rsidTr="0088014E">
        <w:trPr>
          <w:trHeight w:val="298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298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298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298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7"/>
        </w:trPr>
        <w:tc>
          <w:tcPr>
            <w:tcW w:w="669" w:type="dxa"/>
            <w:vMerge w:val="restart"/>
          </w:tcPr>
          <w:p w:rsidR="0088014E" w:rsidRPr="002537AC" w:rsidRDefault="00064F31" w:rsidP="00E272B6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5" w:type="dxa"/>
            <w:vMerge w:val="restart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Збереження культурної спадщини</w:t>
            </w:r>
          </w:p>
        </w:tc>
        <w:tc>
          <w:tcPr>
            <w:tcW w:w="2948" w:type="dxa"/>
            <w:vMerge w:val="restart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554" w:type="dxa"/>
            <w:vMerge w:val="restart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2021- 2025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9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пам’яток</w:t>
            </w:r>
          </w:p>
          <w:p w:rsidR="0088014E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(об’єктів)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культурної спадщини</w:t>
            </w:r>
          </w:p>
          <w:p w:rsidR="0088014E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Національного та місцевого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</w:p>
          <w:p w:rsidR="0088014E" w:rsidRPr="002537AC" w:rsidRDefault="0088014E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5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5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5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4E" w:rsidRPr="002537AC" w:rsidTr="0088014E">
        <w:trPr>
          <w:trHeight w:val="175"/>
        </w:trPr>
        <w:tc>
          <w:tcPr>
            <w:tcW w:w="669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8014E" w:rsidRPr="002537AC" w:rsidRDefault="0088014E" w:rsidP="0088014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96" w:type="dxa"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88014E" w:rsidRPr="002537AC" w:rsidRDefault="0088014E" w:rsidP="0088014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4E" w:rsidRDefault="0088014E">
      <w:r>
        <w:br w:type="page"/>
      </w:r>
    </w:p>
    <w:p w:rsidR="00F64071" w:rsidRDefault="00F64071"/>
    <w:tbl>
      <w:tblPr>
        <w:tblStyle w:val="a3"/>
        <w:tblW w:w="1478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668"/>
        <w:gridCol w:w="2415"/>
        <w:gridCol w:w="3122"/>
        <w:gridCol w:w="1413"/>
        <w:gridCol w:w="1139"/>
        <w:gridCol w:w="1134"/>
        <w:gridCol w:w="1134"/>
        <w:gridCol w:w="1134"/>
        <w:gridCol w:w="596"/>
        <w:gridCol w:w="1983"/>
        <w:gridCol w:w="50"/>
      </w:tblGrid>
      <w:tr w:rsidR="00446852" w:rsidRPr="002537AC" w:rsidTr="00064F31">
        <w:trPr>
          <w:gridAfter w:val="1"/>
          <w:wAfter w:w="50" w:type="dxa"/>
          <w:trHeight w:val="415"/>
        </w:trPr>
        <w:tc>
          <w:tcPr>
            <w:tcW w:w="668" w:type="dxa"/>
            <w:vMerge w:val="restart"/>
          </w:tcPr>
          <w:p w:rsidR="00446852" w:rsidRPr="002537AC" w:rsidRDefault="00064F3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852"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Функціонування централізованої бухгалтерії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44685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446852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3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446852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B527C3" w:rsidRDefault="00B527C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F57B5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52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C3" w:rsidRDefault="00B527C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F57B5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852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446852" w:rsidRPr="002537AC" w:rsidRDefault="00446852" w:rsidP="00F6407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нале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жних сучасних умов </w:t>
            </w:r>
            <w:r w:rsidR="00F64071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</w:p>
        </w:tc>
      </w:tr>
      <w:tr w:rsidR="00446852" w:rsidRPr="002537AC" w:rsidTr="00064F31">
        <w:trPr>
          <w:gridAfter w:val="1"/>
          <w:wAfter w:w="50" w:type="dxa"/>
          <w:trHeight w:val="270"/>
        </w:trPr>
        <w:tc>
          <w:tcPr>
            <w:tcW w:w="66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064F31">
        <w:trPr>
          <w:gridAfter w:val="1"/>
          <w:wAfter w:w="50" w:type="dxa"/>
          <w:trHeight w:val="285"/>
        </w:trPr>
        <w:tc>
          <w:tcPr>
            <w:tcW w:w="66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064F31">
        <w:trPr>
          <w:gridAfter w:val="1"/>
          <w:wAfter w:w="50" w:type="dxa"/>
          <w:trHeight w:val="255"/>
        </w:trPr>
        <w:tc>
          <w:tcPr>
            <w:tcW w:w="66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064F31">
        <w:trPr>
          <w:gridAfter w:val="1"/>
          <w:wAfter w:w="50" w:type="dxa"/>
          <w:trHeight w:val="795"/>
        </w:trPr>
        <w:tc>
          <w:tcPr>
            <w:tcW w:w="668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2" w:rsidRPr="002537AC" w:rsidTr="00064F31">
        <w:trPr>
          <w:trHeight w:val="40"/>
        </w:trPr>
        <w:tc>
          <w:tcPr>
            <w:tcW w:w="6205" w:type="dxa"/>
            <w:gridSpan w:val="3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3" w:type="dxa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34" w:type="dxa"/>
          </w:tcPr>
          <w:p w:rsidR="00C118FA" w:rsidRDefault="00C118FA" w:rsidP="003543B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5A25D4" w:rsidRDefault="007354DF" w:rsidP="003543B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90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8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852" w:rsidRPr="005A25D4" w:rsidRDefault="00446852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2" w:rsidRPr="005A25D4" w:rsidRDefault="00273828" w:rsidP="0094414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B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596" w:type="dxa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2033" w:type="dxa"/>
            <w:gridSpan w:val="2"/>
            <w:vMerge w:val="restart"/>
          </w:tcPr>
          <w:p w:rsidR="00446852" w:rsidRPr="002537AC" w:rsidRDefault="0044685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1" w:rsidRPr="002537AC" w:rsidTr="00064F31">
        <w:trPr>
          <w:trHeight w:val="37"/>
        </w:trPr>
        <w:tc>
          <w:tcPr>
            <w:tcW w:w="6205" w:type="dxa"/>
            <w:gridSpan w:val="3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64071" w:rsidRPr="00F64071" w:rsidRDefault="00273828" w:rsidP="0094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F64071" w:rsidRPr="005A25D4" w:rsidRDefault="00273828" w:rsidP="0091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F64071" w:rsidRPr="005A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1" w:rsidRPr="002537AC" w:rsidTr="00064F31">
        <w:trPr>
          <w:trHeight w:val="37"/>
        </w:trPr>
        <w:tc>
          <w:tcPr>
            <w:tcW w:w="6205" w:type="dxa"/>
            <w:gridSpan w:val="3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64071" w:rsidRPr="00F64071" w:rsidRDefault="007354DF" w:rsidP="0094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F64071" w:rsidRPr="00F64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64071" w:rsidRPr="002537AC" w:rsidRDefault="007354DF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631,5</w:t>
            </w:r>
          </w:p>
        </w:tc>
        <w:tc>
          <w:tcPr>
            <w:tcW w:w="1134" w:type="dxa"/>
          </w:tcPr>
          <w:p w:rsidR="00F64071" w:rsidRPr="005A25D4" w:rsidRDefault="008E4E03" w:rsidP="0073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DF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596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1" w:rsidRPr="002537AC" w:rsidTr="00064F31">
        <w:trPr>
          <w:trHeight w:val="37"/>
        </w:trPr>
        <w:tc>
          <w:tcPr>
            <w:tcW w:w="6205" w:type="dxa"/>
            <w:gridSpan w:val="3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64071" w:rsidRPr="00F64071" w:rsidRDefault="00490ECE" w:rsidP="0094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071" w:rsidRPr="00F64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F64071" w:rsidRPr="005A25D4" w:rsidRDefault="00490ECE" w:rsidP="0091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071" w:rsidRP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1" w:rsidRPr="002537AC" w:rsidTr="00064F31">
        <w:trPr>
          <w:trHeight w:val="37"/>
        </w:trPr>
        <w:tc>
          <w:tcPr>
            <w:tcW w:w="6205" w:type="dxa"/>
            <w:gridSpan w:val="3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64071" w:rsidRPr="00F64071" w:rsidRDefault="00490ECE" w:rsidP="0053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64071" w:rsidRPr="00F64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F64071" w:rsidRPr="005A25D4" w:rsidRDefault="00490ECE" w:rsidP="0053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E4E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64071" w:rsidRPr="005A25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6" w:type="dxa"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F64071" w:rsidRPr="002537AC" w:rsidRDefault="00F6407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B3E" w:rsidRPr="002537AC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  <w:r w:rsidRPr="002537AC">
        <w:rPr>
          <w:rFonts w:ascii="Times New Roman" w:hAnsi="Times New Roman" w:cs="Times New Roman"/>
          <w:b/>
          <w:sz w:val="24"/>
          <w:szCs w:val="24"/>
        </w:rPr>
        <w:tab/>
      </w:r>
    </w:p>
    <w:p w:rsidR="00E61A1E" w:rsidRPr="002537AC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694F" w:rsidRPr="002537AC" w:rsidRDefault="00E61A1E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F694F" w:rsidRPr="002537A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F694F" w:rsidRPr="002537AC" w:rsidRDefault="004F694F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333A" w:rsidRDefault="0045333A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333A" w:rsidRDefault="0045333A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064F31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333A" w:rsidRPr="002537AC" w:rsidRDefault="0045333A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0E02" w:rsidRDefault="004F694F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80E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61A1E" w:rsidRPr="002537AC" w:rsidRDefault="00680E02" w:rsidP="004F694F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="004F694F" w:rsidRPr="0025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A1E" w:rsidRPr="002537AC">
        <w:rPr>
          <w:rFonts w:ascii="Times New Roman" w:hAnsi="Times New Roman" w:cs="Times New Roman"/>
          <w:b/>
          <w:sz w:val="24"/>
          <w:szCs w:val="24"/>
        </w:rPr>
        <w:t xml:space="preserve"> Підпрограма 1. Культурно-освітня діяльність.</w:t>
      </w:r>
    </w:p>
    <w:tbl>
      <w:tblPr>
        <w:tblStyle w:val="a3"/>
        <w:tblW w:w="14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2439"/>
        <w:gridCol w:w="2954"/>
        <w:gridCol w:w="1417"/>
        <w:gridCol w:w="1134"/>
        <w:gridCol w:w="1134"/>
        <w:gridCol w:w="1134"/>
        <w:gridCol w:w="1134"/>
        <w:gridCol w:w="851"/>
        <w:gridCol w:w="1921"/>
      </w:tblGrid>
      <w:tr w:rsidR="00E61A1E" w:rsidRPr="002537AC" w:rsidTr="00AE4777">
        <w:trPr>
          <w:trHeight w:val="113"/>
        </w:trPr>
        <w:tc>
          <w:tcPr>
            <w:tcW w:w="8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43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295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417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5387" w:type="dxa"/>
            <w:gridSpan w:val="5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21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2537AC" w:rsidTr="00AE4777">
        <w:trPr>
          <w:trHeight w:val="113"/>
        </w:trPr>
        <w:tc>
          <w:tcPr>
            <w:tcW w:w="8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119" w:type="dxa"/>
            <w:gridSpan w:val="3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92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AE4777">
        <w:trPr>
          <w:trHeight w:val="112"/>
        </w:trPr>
        <w:tc>
          <w:tcPr>
            <w:tcW w:w="8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proofErr w:type="spellEnd"/>
          </w:p>
        </w:tc>
        <w:tc>
          <w:tcPr>
            <w:tcW w:w="851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рела</w:t>
            </w:r>
            <w:proofErr w:type="spellEnd"/>
          </w:p>
        </w:tc>
        <w:tc>
          <w:tcPr>
            <w:tcW w:w="1921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AE4777">
        <w:trPr>
          <w:trHeight w:val="177"/>
        </w:trPr>
        <w:tc>
          <w:tcPr>
            <w:tcW w:w="8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Створення адресної підтримки особливо обдарованим учням.</w:t>
            </w:r>
            <w:r w:rsidR="002D3AC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187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Виплата щорічної </w:t>
            </w:r>
            <w:r w:rsidR="002D3AC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187" w:rsidRPr="002537AC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r w:rsidR="002D3AC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стипендії міського голови талановитим учням мистецьких навчальних закладів.</w:t>
            </w:r>
          </w:p>
        </w:tc>
        <w:tc>
          <w:tcPr>
            <w:tcW w:w="2954" w:type="dxa"/>
            <w:vMerge w:val="restart"/>
          </w:tcPr>
          <w:p w:rsidR="00E61A1E" w:rsidRPr="002537AC" w:rsidRDefault="00465819" w:rsidP="00805F93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17" w:type="dxa"/>
            <w:vMerge w:val="restart"/>
          </w:tcPr>
          <w:p w:rsidR="00E61A1E" w:rsidRPr="002537AC" w:rsidRDefault="007A37A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2AD3"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61A1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134" w:type="dxa"/>
          </w:tcPr>
          <w:p w:rsidR="001837D8" w:rsidRPr="002537AC" w:rsidRDefault="00F12AD3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3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1B0184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7A37A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Default="001B018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1E" w:rsidRPr="002537AC" w:rsidRDefault="007A37A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Підвище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авторитету та ролі закладів культури в суспільстві</w:t>
            </w:r>
            <w:r w:rsidR="007A7187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. Збільшення кількості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учнів у мистецьких навчальних закладах.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таланови</w:t>
            </w:r>
            <w:proofErr w:type="spellEnd"/>
            <w:r w:rsidR="00755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тої молоді</w:t>
            </w: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AE" w:rsidRPr="002537AC" w:rsidTr="00AE4777">
        <w:trPr>
          <w:trHeight w:val="225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систем водопостачання, водовідведення,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електропостача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та опалення 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школахестетич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-ного виховання. Поточний ремонт приміщень.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proofErr w:type="spellEnd"/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належних умов праці і навчання.</w:t>
            </w: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AE" w:rsidRDefault="007A37AE">
      <w:r>
        <w:br w:type="page"/>
      </w:r>
    </w:p>
    <w:tbl>
      <w:tblPr>
        <w:tblStyle w:val="a3"/>
        <w:tblW w:w="14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2439"/>
        <w:gridCol w:w="2954"/>
        <w:gridCol w:w="1417"/>
        <w:gridCol w:w="1134"/>
        <w:gridCol w:w="1134"/>
        <w:gridCol w:w="1134"/>
        <w:gridCol w:w="1134"/>
        <w:gridCol w:w="851"/>
        <w:gridCol w:w="1921"/>
      </w:tblGrid>
      <w:tr w:rsidR="007A37AE" w:rsidRPr="002537AC" w:rsidTr="00AE4777">
        <w:trPr>
          <w:trHeight w:val="225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Придбання музичних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інстр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ументів, мультимедійної техніки,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сучасного рівня навчально-виховного процесу</w:t>
            </w: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22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13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AE" w:rsidRPr="002537AC" w:rsidTr="00AE4777">
        <w:trPr>
          <w:trHeight w:val="177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Зміцнення матеріально- технічної бази навчальних закладів з впровадження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енергозберігаю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7AE">
              <w:rPr>
                <w:rFonts w:ascii="Times New Roman" w:hAnsi="Times New Roman" w:cs="Times New Roman"/>
                <w:sz w:val="24"/>
                <w:szCs w:val="24"/>
              </w:rPr>
              <w:t>мистецькі</w:t>
            </w:r>
            <w:proofErr w:type="spellEnd"/>
            <w:r w:rsidR="007A37AE">
              <w:rPr>
                <w:rFonts w:ascii="Times New Roman" w:hAnsi="Times New Roman" w:cs="Times New Roman"/>
                <w:sz w:val="24"/>
                <w:szCs w:val="24"/>
              </w:rPr>
              <w:t xml:space="preserve"> школи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належних умов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функціону</w:t>
            </w:r>
            <w:proofErr w:type="spellEnd"/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175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AE" w:rsidRPr="002537AC" w:rsidTr="00AE4777">
        <w:trPr>
          <w:trHeight w:val="336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виконання приписів енергетичних,  теплових,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пожежних та газових господарств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 мистецькі школи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Створення умов</w:t>
            </w: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безпеки закладів</w:t>
            </w: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AE" w:rsidRPr="002537AC" w:rsidTr="00AE4777">
        <w:trPr>
          <w:trHeight w:val="336"/>
        </w:trPr>
        <w:tc>
          <w:tcPr>
            <w:tcW w:w="816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39" w:type="dxa"/>
            <w:vMerge w:val="restart"/>
          </w:tcPr>
          <w:p w:rsidR="007A37AE" w:rsidRPr="002537AC" w:rsidRDefault="007A37AE" w:rsidP="001B0184">
            <w:pPr>
              <w:spacing w:line="160" w:lineRule="atLeast"/>
              <w:ind w:right="-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Розроблення проектно-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кошто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7AE" w:rsidRPr="002537AC" w:rsidRDefault="007A37AE" w:rsidP="001B0184">
            <w:pPr>
              <w:spacing w:line="160" w:lineRule="atLeast"/>
              <w:ind w:right="-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рисної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7A37AE" w:rsidRPr="002537AC" w:rsidRDefault="007A37AE" w:rsidP="001B0184">
            <w:pPr>
              <w:spacing w:line="160" w:lineRule="atLeast"/>
              <w:ind w:right="-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проведення капітальних, по-точних ремонтів</w:t>
            </w:r>
          </w:p>
        </w:tc>
        <w:tc>
          <w:tcPr>
            <w:tcW w:w="2954" w:type="dxa"/>
            <w:vMerge w:val="restart"/>
          </w:tcPr>
          <w:p w:rsidR="007A37AE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 мистецькі школи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7AE" w:rsidRPr="002537AC" w:rsidRDefault="008E31DB" w:rsidP="007A37A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A37A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вартості ремонтних робіт</w:t>
            </w: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8E31D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36"/>
        </w:trPr>
        <w:tc>
          <w:tcPr>
            <w:tcW w:w="816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F31" w:rsidRDefault="00064F31">
      <w:r>
        <w:br w:type="page"/>
      </w:r>
    </w:p>
    <w:tbl>
      <w:tblPr>
        <w:tblStyle w:val="a3"/>
        <w:tblW w:w="14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09"/>
        <w:gridCol w:w="1417"/>
        <w:gridCol w:w="1134"/>
        <w:gridCol w:w="1134"/>
        <w:gridCol w:w="1134"/>
        <w:gridCol w:w="1134"/>
        <w:gridCol w:w="851"/>
        <w:gridCol w:w="1921"/>
      </w:tblGrid>
      <w:tr w:rsidR="007A37AE" w:rsidRPr="002537AC" w:rsidTr="00AE4777">
        <w:trPr>
          <w:trHeight w:val="40"/>
        </w:trPr>
        <w:tc>
          <w:tcPr>
            <w:tcW w:w="6209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7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34" w:type="dxa"/>
          </w:tcPr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7A37AE" w:rsidRPr="002537AC" w:rsidRDefault="007A37AE" w:rsidP="00532C0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8E31DB" w:rsidP="007A37A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  <w:r w:rsidR="007A3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37AE" w:rsidRPr="002537AC" w:rsidRDefault="007A37AE" w:rsidP="007A37A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AE" w:rsidRPr="002537AC" w:rsidRDefault="007A37A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DB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7A37AE" w:rsidRPr="002537AC" w:rsidRDefault="007A37AE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B0184" w:rsidRPr="002537AC" w:rsidRDefault="005601FC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4F6473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B0184" w:rsidRPr="002537AC" w:rsidRDefault="005601FC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4F6473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B0184" w:rsidRPr="002537AC" w:rsidRDefault="005601FC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4F6473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AE4777">
        <w:trPr>
          <w:trHeight w:val="37"/>
        </w:trPr>
        <w:tc>
          <w:tcPr>
            <w:tcW w:w="62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0184" w:rsidRPr="002537AC" w:rsidRDefault="005601FC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184" w:rsidRPr="002537AC" w:rsidRDefault="004F6473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1E" w:rsidRPr="0045333A" w:rsidRDefault="0045333A" w:rsidP="0045333A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E61A1E" w:rsidRPr="002537AC">
        <w:rPr>
          <w:rFonts w:ascii="Times New Roman" w:hAnsi="Times New Roman" w:cs="Times New Roman"/>
          <w:b/>
          <w:sz w:val="24"/>
          <w:szCs w:val="24"/>
        </w:rPr>
        <w:t>Підпрограма 2.</w:t>
      </w:r>
      <w:r w:rsidR="00B9167F" w:rsidRPr="0025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01">
        <w:rPr>
          <w:rFonts w:ascii="Times New Roman" w:hAnsi="Times New Roman" w:cs="Times New Roman"/>
          <w:b/>
          <w:sz w:val="24"/>
          <w:szCs w:val="24"/>
        </w:rPr>
        <w:t>Духовне життя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439"/>
        <w:gridCol w:w="3245"/>
        <w:gridCol w:w="1263"/>
        <w:gridCol w:w="1138"/>
        <w:gridCol w:w="1113"/>
        <w:gridCol w:w="1135"/>
        <w:gridCol w:w="1139"/>
        <w:gridCol w:w="1010"/>
        <w:gridCol w:w="1636"/>
      </w:tblGrid>
      <w:tr w:rsidR="00E61A1E" w:rsidRPr="002537AC" w:rsidTr="00E61A1E">
        <w:trPr>
          <w:trHeight w:val="113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43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3245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63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виконан</w:t>
            </w:r>
            <w:proofErr w:type="spellEnd"/>
            <w:r w:rsidR="00A41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5535" w:type="dxa"/>
            <w:gridSpan w:val="5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2537AC" w:rsidTr="00E61A1E">
        <w:trPr>
          <w:trHeight w:val="11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13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284" w:type="dxa"/>
            <w:gridSpan w:val="3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63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12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9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10" w:type="dxa"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63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92"/>
        </w:trPr>
        <w:tc>
          <w:tcPr>
            <w:tcW w:w="669" w:type="dxa"/>
            <w:vMerge w:val="restart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9" w:type="dxa"/>
            <w:vMerge w:val="restart"/>
          </w:tcPr>
          <w:p w:rsidR="006961D2" w:rsidRPr="002537AC" w:rsidRDefault="006961D2" w:rsidP="005601F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42F">
              <w:rPr>
                <w:rFonts w:ascii="Times New Roman" w:hAnsi="Times New Roman"/>
                <w:sz w:val="24"/>
                <w:szCs w:val="24"/>
              </w:rPr>
              <w:t>Забезпечити ремонтні роботи з упорядкування пам’яток сакральної архітектури, сприяти церквам і релігійним організаціям у ремонтах храмів і</w:t>
            </w:r>
            <w:r w:rsidRPr="007D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922">
              <w:rPr>
                <w:rFonts w:ascii="Times New Roman" w:hAnsi="Times New Roman"/>
                <w:sz w:val="28"/>
                <w:szCs w:val="28"/>
              </w:rPr>
              <w:t>т.п</w:t>
            </w:r>
            <w:proofErr w:type="spellEnd"/>
          </w:p>
        </w:tc>
        <w:tc>
          <w:tcPr>
            <w:tcW w:w="3245" w:type="dxa"/>
            <w:vMerge w:val="restart"/>
          </w:tcPr>
          <w:p w:rsidR="006961D2" w:rsidRPr="002537AC" w:rsidRDefault="00465819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8" w:type="dxa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3" w:type="dxa"/>
          </w:tcPr>
          <w:p w:rsidR="006961D2" w:rsidRPr="002537AC" w:rsidRDefault="00E40EF8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961D2" w:rsidRPr="002537AC" w:rsidRDefault="00E40EF8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6961D2" w:rsidRPr="002537AC" w:rsidRDefault="006961D2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6961D2" w:rsidRPr="00EF3E14" w:rsidRDefault="006961D2" w:rsidP="00FA00E8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E14">
              <w:rPr>
                <w:rFonts w:ascii="Times New Roman" w:hAnsi="Times New Roman"/>
                <w:sz w:val="24"/>
                <w:szCs w:val="24"/>
              </w:rPr>
              <w:t>Збереження пам’яток сакральної архітектури</w:t>
            </w:r>
          </w:p>
        </w:tc>
      </w:tr>
      <w:tr w:rsidR="006961D2" w:rsidRPr="002537AC" w:rsidTr="00E61A1E">
        <w:trPr>
          <w:trHeight w:val="187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60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87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6961D2" w:rsidRPr="002537AC" w:rsidRDefault="002D73CB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Pr="002537AC" w:rsidRDefault="002D73CB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87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516"/>
        </w:trPr>
        <w:tc>
          <w:tcPr>
            <w:tcW w:w="66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9" w:type="dxa"/>
            <w:vMerge w:val="restart"/>
          </w:tcPr>
          <w:p w:rsidR="006961D2" w:rsidRPr="0059742F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42F">
              <w:rPr>
                <w:rFonts w:ascii="Times New Roman" w:hAnsi="Times New Roman"/>
                <w:sz w:val="24"/>
                <w:szCs w:val="24"/>
              </w:rPr>
              <w:t>Сприяти поширенню соціальної реклами в місті, спрямованої на піднесення та зміцнення духовно-моральних цінностей суспільства</w:t>
            </w:r>
          </w:p>
        </w:tc>
        <w:tc>
          <w:tcPr>
            <w:tcW w:w="3245" w:type="dxa"/>
            <w:vMerge w:val="restart"/>
          </w:tcPr>
          <w:p w:rsidR="006961D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961D2" w:rsidRPr="00253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-2020 роки</w:t>
            </w: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3" w:type="dxa"/>
          </w:tcPr>
          <w:p w:rsidR="006961D2" w:rsidRPr="002537AC" w:rsidRDefault="005601FC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Pr="002537AC" w:rsidRDefault="005601FC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6961D2" w:rsidRPr="006961D2" w:rsidRDefault="006961D2" w:rsidP="0069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просвітниць-</w:t>
            </w:r>
            <w:proofErr w:type="spellStart"/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ролі національної духовної культури</w:t>
            </w: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6961D2" w:rsidRPr="002537AC" w:rsidRDefault="005601FC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Default="005601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1D2" w:rsidRPr="00787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6961D2" w:rsidRDefault="005601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1D2" w:rsidRPr="00792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Default="005601F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1D2" w:rsidRPr="00787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6961D2" w:rsidRDefault="006961D2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Default="006961D2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6961D2" w:rsidRDefault="006961D2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961D2" w:rsidRDefault="006961D2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C01" w:rsidRDefault="00532C01"/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558"/>
        <w:gridCol w:w="3126"/>
        <w:gridCol w:w="1263"/>
        <w:gridCol w:w="1105"/>
        <w:gridCol w:w="1162"/>
        <w:gridCol w:w="1136"/>
        <w:gridCol w:w="1136"/>
        <w:gridCol w:w="853"/>
        <w:gridCol w:w="1779"/>
      </w:tblGrid>
      <w:tr w:rsidR="006961D2" w:rsidRPr="002537AC" w:rsidTr="00E61A1E">
        <w:trPr>
          <w:trHeight w:val="225"/>
        </w:trPr>
        <w:tc>
          <w:tcPr>
            <w:tcW w:w="66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8" w:type="dxa"/>
            <w:vMerge w:val="restart"/>
          </w:tcPr>
          <w:p w:rsidR="006961D2" w:rsidRPr="00C06346" w:rsidRDefault="006961D2" w:rsidP="00FA00E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46">
              <w:rPr>
                <w:rFonts w:ascii="Times New Roman" w:hAnsi="Times New Roman"/>
                <w:sz w:val="24"/>
                <w:szCs w:val="24"/>
              </w:rPr>
              <w:t>Сприяти проведенню спільно з   релігійними конфесіями культур-них заходів, присвячених держав-ним і релігійним святам, ювілеїв, офіційних дат, визначних подій</w:t>
            </w:r>
          </w:p>
        </w:tc>
        <w:tc>
          <w:tcPr>
            <w:tcW w:w="3126" w:type="dxa"/>
            <w:vMerge w:val="restart"/>
          </w:tcPr>
          <w:p w:rsidR="006961D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6961D2" w:rsidRPr="006961D2" w:rsidRDefault="006961D2" w:rsidP="00FA00E8">
            <w:pPr>
              <w:pStyle w:val="ae"/>
              <w:ind w:right="-1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1D2">
              <w:rPr>
                <w:rFonts w:ascii="Times New Roman" w:hAnsi="Times New Roman"/>
                <w:sz w:val="24"/>
                <w:szCs w:val="24"/>
              </w:rPr>
              <w:t xml:space="preserve">Поліпшення співпраці між владними структурами, </w:t>
            </w:r>
            <w:proofErr w:type="spellStart"/>
            <w:r w:rsidRPr="006961D2">
              <w:rPr>
                <w:rFonts w:ascii="Times New Roman" w:hAnsi="Times New Roman"/>
                <w:sz w:val="24"/>
                <w:szCs w:val="24"/>
              </w:rPr>
              <w:t>громадсь</w:t>
            </w:r>
            <w:proofErr w:type="spellEnd"/>
            <w:r w:rsidRPr="006961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61D2" w:rsidRPr="006961D2" w:rsidRDefault="006961D2" w:rsidP="00FA00E8">
            <w:pPr>
              <w:pStyle w:val="ae"/>
              <w:ind w:right="-1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1D2">
              <w:rPr>
                <w:rFonts w:ascii="Times New Roman" w:hAnsi="Times New Roman"/>
                <w:sz w:val="24"/>
                <w:szCs w:val="24"/>
              </w:rPr>
              <w:t>кістю та церквами</w:t>
            </w:r>
          </w:p>
        </w:tc>
      </w:tr>
      <w:tr w:rsidR="006961D2" w:rsidRPr="002537AC" w:rsidTr="00E61A1E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6961D2">
            <w:r w:rsidRPr="00CC16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6961D2" w:rsidRDefault="006961D2">
            <w:r w:rsidRPr="00870D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6961D2">
            <w:r w:rsidRPr="00CC16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6961D2" w:rsidRDefault="006961D2">
            <w:r w:rsidRPr="00870D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6961D2">
            <w:r w:rsidRPr="00CC16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6961D2" w:rsidRDefault="006961D2">
            <w:r w:rsidRPr="00870D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6961D2">
            <w:r w:rsidRPr="00CC16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7"/>
        </w:trPr>
        <w:tc>
          <w:tcPr>
            <w:tcW w:w="66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8" w:type="dxa"/>
            <w:vMerge w:val="restart"/>
          </w:tcPr>
          <w:p w:rsidR="006961D2" w:rsidRPr="00955CA9" w:rsidRDefault="006961D2" w:rsidP="00FA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у проведенні фестивалів духовного співу, конкурсів, оглядів духовної творчості, виставок дитячих художніх творів та ін.</w:t>
            </w:r>
          </w:p>
        </w:tc>
        <w:tc>
          <w:tcPr>
            <w:tcW w:w="3126" w:type="dxa"/>
            <w:vMerge w:val="restart"/>
          </w:tcPr>
          <w:p w:rsidR="006961D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6961D2" w:rsidRPr="002537AC" w:rsidRDefault="00770D0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D2" w:rsidRPr="002537AC" w:rsidRDefault="00770D0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6961D2" w:rsidRPr="006961D2" w:rsidRDefault="006961D2" w:rsidP="00FA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умов для мистецької творчості духовно-релігійного спрямування</w:t>
            </w: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6961D2" w:rsidRPr="002537AC" w:rsidRDefault="00770D0A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175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6961D2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347CF8">
        <w:trPr>
          <w:trHeight w:val="225"/>
        </w:trPr>
        <w:tc>
          <w:tcPr>
            <w:tcW w:w="66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8" w:type="dxa"/>
            <w:vMerge w:val="restart"/>
          </w:tcPr>
          <w:p w:rsidR="006961D2" w:rsidRPr="00A3269E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дій та заходів, що попу-</w:t>
            </w:r>
            <w:proofErr w:type="spellStart"/>
            <w:r w:rsidRPr="0059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ляризують</w:t>
            </w:r>
            <w:proofErr w:type="spellEnd"/>
            <w:r w:rsidRPr="0059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багато-культурність </w:t>
            </w:r>
            <w:r w:rsidRPr="0059742F">
              <w:rPr>
                <w:rFonts w:ascii="Times New Roman" w:hAnsi="Times New Roman" w:cs="Times New Roman"/>
                <w:sz w:val="24"/>
                <w:szCs w:val="24"/>
              </w:rPr>
              <w:t>місцевих осередків, зокрема культуру національних та етнічних меншин</w:t>
            </w:r>
          </w:p>
        </w:tc>
        <w:tc>
          <w:tcPr>
            <w:tcW w:w="3126" w:type="dxa"/>
            <w:vMerge w:val="restart"/>
          </w:tcPr>
          <w:p w:rsidR="006961D2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6961D2" w:rsidRPr="002537AC" w:rsidRDefault="00770D0A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D2" w:rsidRPr="002537AC" w:rsidRDefault="00770D0A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6961D2" w:rsidRPr="006961D2" w:rsidRDefault="006961D2" w:rsidP="00FA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цілісного духовно-культурного простору</w:t>
            </w:r>
          </w:p>
        </w:tc>
      </w:tr>
      <w:tr w:rsidR="006961D2" w:rsidRPr="002537AC" w:rsidTr="00347CF8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6961D2" w:rsidRPr="002537AC" w:rsidRDefault="00770D0A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347CF8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347CF8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347CF8">
        <w:trPr>
          <w:trHeight w:val="223"/>
        </w:trPr>
        <w:tc>
          <w:tcPr>
            <w:tcW w:w="66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61D2" w:rsidRPr="007217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6961D2" w:rsidRDefault="00770D0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1D2" w:rsidRPr="00200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1E" w:rsidRPr="002537AC" w:rsidRDefault="00E61A1E" w:rsidP="00E61A1E">
      <w:pPr>
        <w:rPr>
          <w:sz w:val="24"/>
          <w:szCs w:val="24"/>
        </w:rPr>
      </w:pPr>
      <w:r w:rsidRPr="002537AC">
        <w:rPr>
          <w:sz w:val="24"/>
          <w:szCs w:val="24"/>
        </w:rPr>
        <w:br w:type="page"/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558"/>
        <w:gridCol w:w="3126"/>
        <w:gridCol w:w="1263"/>
        <w:gridCol w:w="1105"/>
        <w:gridCol w:w="1162"/>
        <w:gridCol w:w="6"/>
        <w:gridCol w:w="1130"/>
        <w:gridCol w:w="1136"/>
        <w:gridCol w:w="853"/>
        <w:gridCol w:w="1779"/>
      </w:tblGrid>
      <w:tr w:rsidR="009B2294" w:rsidRPr="002537AC" w:rsidTr="00E61A1E">
        <w:trPr>
          <w:trHeight w:val="336"/>
        </w:trPr>
        <w:tc>
          <w:tcPr>
            <w:tcW w:w="669" w:type="dxa"/>
            <w:vMerge w:val="restart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58" w:type="dxa"/>
            <w:vMerge w:val="restart"/>
          </w:tcPr>
          <w:p w:rsidR="009B2294" w:rsidRPr="0059742F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42F">
              <w:rPr>
                <w:rFonts w:ascii="Times New Roman" w:hAnsi="Times New Roman"/>
                <w:sz w:val="24"/>
                <w:szCs w:val="24"/>
              </w:rPr>
              <w:t>Сприяти організації і підтримувати заходи, спрямовані на популяризацію засад християнства</w:t>
            </w:r>
          </w:p>
        </w:tc>
        <w:tc>
          <w:tcPr>
            <w:tcW w:w="3126" w:type="dxa"/>
            <w:vMerge w:val="restart"/>
          </w:tcPr>
          <w:p w:rsidR="009B2294" w:rsidRPr="002537AC" w:rsidRDefault="00465819" w:rsidP="00881EC0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- 2025 роки</w:t>
            </w:r>
          </w:p>
        </w:tc>
        <w:tc>
          <w:tcPr>
            <w:tcW w:w="1105" w:type="dxa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2" w:type="dxa"/>
          </w:tcPr>
          <w:p w:rsidR="009B2294" w:rsidRPr="002537AC" w:rsidRDefault="009B229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  <w:gridSpan w:val="2"/>
          </w:tcPr>
          <w:p w:rsidR="009B2294" w:rsidRPr="002537AC" w:rsidRDefault="009B229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B2294" w:rsidRPr="002537AC" w:rsidRDefault="009B229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3" w:type="dxa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9B2294" w:rsidRPr="002537AC" w:rsidRDefault="009B2294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E14">
              <w:rPr>
                <w:rFonts w:ascii="Times New Roman" w:hAnsi="Times New Roman"/>
                <w:sz w:val="24"/>
                <w:szCs w:val="24"/>
              </w:rPr>
              <w:t>Забезпечення виховної ролі національної духовної культури</w:t>
            </w:r>
          </w:p>
        </w:tc>
      </w:tr>
      <w:tr w:rsidR="009B2294" w:rsidRPr="002537AC" w:rsidTr="00E61A1E">
        <w:trPr>
          <w:trHeight w:val="336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9B2294" w:rsidRPr="002537AC" w:rsidRDefault="009B229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 w:rsidP="00FA00E8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336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9B2294" w:rsidRDefault="009B2294" w:rsidP="00FA00E8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 w:rsidP="00FA00E8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336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9B2294" w:rsidRDefault="009B2294" w:rsidP="00FA00E8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 w:rsidP="00FA00E8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336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9B2294" w:rsidRDefault="009B2294" w:rsidP="00FA00E8">
            <w:r w:rsidRPr="00792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 w:rsidP="00FA00E8">
            <w:r w:rsidRPr="007877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E61A1E">
        <w:trPr>
          <w:trHeight w:val="223"/>
        </w:trPr>
        <w:tc>
          <w:tcPr>
            <w:tcW w:w="669" w:type="dxa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8" w:type="dxa"/>
            <w:vMerge w:val="restart"/>
          </w:tcPr>
          <w:p w:rsidR="001B0184" w:rsidRPr="00DE1EA3" w:rsidRDefault="00DE1EA3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Здійснювати видання та придбання творів духовної тематики, </w:t>
            </w:r>
            <w:proofErr w:type="spellStart"/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</w:t>
            </w:r>
            <w:proofErr w:type="spellEnd"/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ятних</w:t>
            </w:r>
            <w:proofErr w:type="spellEnd"/>
            <w:r w:rsidRPr="00DE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подарунків і відзнак для делегацій та окремих осіб під час проведення заходів релігійного характеру</w:t>
            </w:r>
          </w:p>
        </w:tc>
        <w:tc>
          <w:tcPr>
            <w:tcW w:w="3126" w:type="dxa"/>
            <w:vMerge w:val="restart"/>
          </w:tcPr>
          <w:p w:rsidR="001B018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B0184" w:rsidRPr="002537AC" w:rsidRDefault="0059742F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2" w:type="dxa"/>
          </w:tcPr>
          <w:p w:rsidR="001B018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6" w:type="dxa"/>
            <w:gridSpan w:val="2"/>
          </w:tcPr>
          <w:p w:rsidR="001B0184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B018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3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1B0184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E14">
              <w:rPr>
                <w:rFonts w:ascii="Times New Roman" w:hAnsi="Times New Roman"/>
                <w:sz w:val="24"/>
                <w:szCs w:val="24"/>
              </w:rPr>
              <w:t>Створення умов для мистецької творчості духовно-релігійного спрямування</w:t>
            </w:r>
          </w:p>
        </w:tc>
      </w:tr>
      <w:tr w:rsidR="009B2294" w:rsidRPr="002537AC" w:rsidTr="00E61A1E">
        <w:trPr>
          <w:trHeight w:val="223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>
            <w:r w:rsidRPr="00A8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223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9B2294" w:rsidRDefault="009B2294">
            <w:r w:rsidRPr="00924E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>
            <w:r w:rsidRPr="00A8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223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9B2294" w:rsidRDefault="009B2294">
            <w:r w:rsidRPr="00924E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</w:tcPr>
          <w:p w:rsidR="009B2294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B2294" w:rsidRDefault="009B2294">
            <w:r w:rsidRPr="00A8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94" w:rsidRPr="002537AC" w:rsidTr="00E61A1E">
        <w:trPr>
          <w:trHeight w:val="223"/>
        </w:trPr>
        <w:tc>
          <w:tcPr>
            <w:tcW w:w="66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9B2294" w:rsidRDefault="009B2294">
            <w:r w:rsidRPr="00924EB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B2294" w:rsidRDefault="009B2294">
            <w:r w:rsidRPr="00A826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2294" w:rsidRPr="002537AC" w:rsidRDefault="009B229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40"/>
        </w:trPr>
        <w:tc>
          <w:tcPr>
            <w:tcW w:w="6353" w:type="dxa"/>
            <w:gridSpan w:val="3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63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8" w:type="dxa"/>
            <w:gridSpan w:val="2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2" w:rsidRPr="002537AC" w:rsidRDefault="00E40EF8" w:rsidP="0011152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1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1D2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961D2" w:rsidRPr="002537AC" w:rsidRDefault="006961D2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2" w:rsidRPr="002537AC" w:rsidRDefault="00E40EF8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76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1D2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37"/>
        </w:trPr>
        <w:tc>
          <w:tcPr>
            <w:tcW w:w="6353" w:type="dxa"/>
            <w:gridSpan w:val="3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8" w:type="dxa"/>
            <w:gridSpan w:val="2"/>
          </w:tcPr>
          <w:p w:rsidR="006961D2" w:rsidRPr="002537AC" w:rsidRDefault="004A404B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961D2" w:rsidRPr="002537AC" w:rsidRDefault="00B76B3A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37"/>
        </w:trPr>
        <w:tc>
          <w:tcPr>
            <w:tcW w:w="6353" w:type="dxa"/>
            <w:gridSpan w:val="3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8" w:type="dxa"/>
            <w:gridSpan w:val="2"/>
          </w:tcPr>
          <w:p w:rsidR="006961D2" w:rsidRDefault="004A404B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961D2" w:rsidRDefault="00B76B3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37"/>
        </w:trPr>
        <w:tc>
          <w:tcPr>
            <w:tcW w:w="6353" w:type="dxa"/>
            <w:gridSpan w:val="3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8" w:type="dxa"/>
            <w:gridSpan w:val="2"/>
          </w:tcPr>
          <w:p w:rsidR="006961D2" w:rsidRDefault="00111525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F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961D2" w:rsidRDefault="00B76B3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2" w:rsidRPr="002537AC" w:rsidTr="00E61A1E">
        <w:trPr>
          <w:trHeight w:val="37"/>
        </w:trPr>
        <w:tc>
          <w:tcPr>
            <w:tcW w:w="6353" w:type="dxa"/>
            <w:gridSpan w:val="3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8" w:type="dxa"/>
            <w:gridSpan w:val="2"/>
          </w:tcPr>
          <w:p w:rsidR="006961D2" w:rsidRDefault="00111525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0" w:type="dxa"/>
          </w:tcPr>
          <w:p w:rsidR="006961D2" w:rsidRPr="002537AC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961D2" w:rsidRDefault="00B76B3A" w:rsidP="00FA00E8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61D2" w:rsidRPr="00922C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3" w:type="dxa"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961D2" w:rsidRPr="002537AC" w:rsidRDefault="006961D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A1E" w:rsidRPr="002537AC" w:rsidRDefault="00E61A1E" w:rsidP="00E61A1E">
      <w:pPr>
        <w:spacing w:line="16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17202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D5E" w:rsidRDefault="00891D5E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F31" w:rsidRDefault="00851922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7A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61A1E" w:rsidRPr="002537AC" w:rsidRDefault="00064F31" w:rsidP="00E61A1E">
      <w:pPr>
        <w:spacing w:line="160" w:lineRule="atLeast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851922" w:rsidRPr="0025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A1E" w:rsidRPr="002537AC">
        <w:rPr>
          <w:rFonts w:ascii="Times New Roman" w:hAnsi="Times New Roman" w:cs="Times New Roman"/>
          <w:b/>
          <w:sz w:val="24"/>
          <w:szCs w:val="24"/>
        </w:rPr>
        <w:t>Підпрограма 3.  Бібліотечна справа.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439"/>
        <w:gridCol w:w="2812"/>
        <w:gridCol w:w="1418"/>
        <w:gridCol w:w="1416"/>
        <w:gridCol w:w="1113"/>
        <w:gridCol w:w="1135"/>
        <w:gridCol w:w="50"/>
        <w:gridCol w:w="1089"/>
        <w:gridCol w:w="45"/>
        <w:gridCol w:w="965"/>
        <w:gridCol w:w="27"/>
        <w:gridCol w:w="1609"/>
      </w:tblGrid>
      <w:tr w:rsidR="00E61A1E" w:rsidRPr="002537AC" w:rsidTr="00E61A1E">
        <w:trPr>
          <w:trHeight w:val="113"/>
        </w:trPr>
        <w:tc>
          <w:tcPr>
            <w:tcW w:w="66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439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2812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418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813" w:type="dxa"/>
            <w:gridSpan w:val="7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6" w:type="dxa"/>
            <w:gridSpan w:val="2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2537AC" w:rsidTr="00E61A1E">
        <w:trPr>
          <w:trHeight w:val="113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13" w:type="dxa"/>
            <w:vMerge w:val="restart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284" w:type="dxa"/>
            <w:gridSpan w:val="5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636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2537AC" w:rsidTr="00E61A1E">
        <w:trPr>
          <w:trHeight w:val="112"/>
        </w:trPr>
        <w:tc>
          <w:tcPr>
            <w:tcW w:w="66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9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10" w:type="dxa"/>
            <w:gridSpan w:val="2"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636" w:type="dxa"/>
            <w:gridSpan w:val="2"/>
            <w:vMerge/>
          </w:tcPr>
          <w:p w:rsidR="00E61A1E" w:rsidRPr="002537AC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2537AC" w:rsidTr="00212356">
        <w:trPr>
          <w:trHeight w:val="192"/>
        </w:trPr>
        <w:tc>
          <w:tcPr>
            <w:tcW w:w="669" w:type="dxa"/>
            <w:vMerge w:val="restart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39" w:type="dxa"/>
            <w:vMerge w:val="restart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Комплектування та поповнення бібліотечних фондів інформаційними ресурсами, (електронні видання та мультимедійні продукти)</w:t>
            </w:r>
          </w:p>
        </w:tc>
        <w:tc>
          <w:tcPr>
            <w:tcW w:w="2812" w:type="dxa"/>
            <w:vMerge w:val="restart"/>
          </w:tcPr>
          <w:p w:rsidR="00FA00E8" w:rsidRPr="002537AC" w:rsidRDefault="00465819" w:rsidP="00485B4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FA00E8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бібліотеки </w:t>
            </w:r>
          </w:p>
        </w:tc>
        <w:tc>
          <w:tcPr>
            <w:tcW w:w="1418" w:type="dxa"/>
            <w:vMerge w:val="restart"/>
          </w:tcPr>
          <w:p w:rsidR="00FA00E8" w:rsidRPr="002537AC" w:rsidRDefault="00FA00E8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416" w:type="dxa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13" w:type="dxa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E8" w:rsidRPr="002537AC" w:rsidRDefault="004A404B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A00E8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5" w:type="dxa"/>
            <w:gridSpan w:val="2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E8" w:rsidRPr="002537AC" w:rsidRDefault="004A404B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0E8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</w:tcPr>
          <w:p w:rsidR="00FA00E8" w:rsidRPr="002537AC" w:rsidRDefault="00FA00E8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Реалізація прав громадян на доступ до інформації , формування сучасного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ьтурно-інформаційного простору</w:t>
            </w:r>
          </w:p>
        </w:tc>
      </w:tr>
      <w:tr w:rsidR="001B0184" w:rsidRPr="002537AC" w:rsidTr="00212356">
        <w:trPr>
          <w:trHeight w:val="187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60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87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87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2537AC" w:rsidTr="00212356">
        <w:trPr>
          <w:trHeight w:val="177"/>
        </w:trPr>
        <w:tc>
          <w:tcPr>
            <w:tcW w:w="66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3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Забезпечення бібліотек каталогами, бібліографічними покажчиками, методичними матеріалами,  періодичними виданнями, книжками, та іншими друкованими матеріалами</w:t>
            </w:r>
          </w:p>
        </w:tc>
        <w:tc>
          <w:tcPr>
            <w:tcW w:w="2812" w:type="dxa"/>
            <w:vMerge w:val="restart"/>
          </w:tcPr>
          <w:p w:rsidR="0068381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бібліотеки </w:t>
            </w:r>
          </w:p>
        </w:tc>
        <w:tc>
          <w:tcPr>
            <w:tcW w:w="1418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41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13" w:type="dxa"/>
          </w:tcPr>
          <w:p w:rsidR="0068381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381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та задоволення потреб  читачів у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різноплано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вій літературі</w:t>
            </w:r>
          </w:p>
        </w:tc>
      </w:tr>
      <w:tr w:rsidR="001B0184" w:rsidRPr="002537AC" w:rsidTr="00212356">
        <w:trPr>
          <w:trHeight w:val="17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7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7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175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gridSpan w:val="2"/>
          </w:tcPr>
          <w:p w:rsidR="001B0184" w:rsidRPr="002537AC" w:rsidRDefault="004A404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18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11" w:rsidRPr="002537AC" w:rsidRDefault="00E61A1E" w:rsidP="00E61A1E">
      <w:pPr>
        <w:rPr>
          <w:sz w:val="24"/>
          <w:szCs w:val="24"/>
        </w:rPr>
      </w:pPr>
      <w:r w:rsidRPr="002537AC">
        <w:rPr>
          <w:sz w:val="24"/>
          <w:szCs w:val="24"/>
        </w:rPr>
        <w:br w:type="page"/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9"/>
        <w:gridCol w:w="2439"/>
        <w:gridCol w:w="3245"/>
        <w:gridCol w:w="1263"/>
        <w:gridCol w:w="1168"/>
        <w:gridCol w:w="992"/>
        <w:gridCol w:w="1134"/>
        <w:gridCol w:w="992"/>
        <w:gridCol w:w="822"/>
        <w:gridCol w:w="2063"/>
      </w:tblGrid>
      <w:tr w:rsidR="00683814" w:rsidRPr="002537AC" w:rsidTr="00212356">
        <w:trPr>
          <w:trHeight w:val="225"/>
        </w:trPr>
        <w:tc>
          <w:tcPr>
            <w:tcW w:w="669" w:type="dxa"/>
            <w:vMerge w:val="restart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39" w:type="dxa"/>
            <w:vMerge w:val="restart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бібліотеках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культурно-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просвітницьких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акцій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,свят,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книжок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авторів</w:t>
            </w:r>
            <w:proofErr w:type="spellEnd"/>
          </w:p>
        </w:tc>
        <w:tc>
          <w:tcPr>
            <w:tcW w:w="3245" w:type="dxa"/>
            <w:vMerge w:val="restart"/>
          </w:tcPr>
          <w:p w:rsidR="00683814" w:rsidRPr="002537AC" w:rsidRDefault="00465819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ради, бібліотеки </w:t>
            </w:r>
          </w:p>
        </w:tc>
        <w:tc>
          <w:tcPr>
            <w:tcW w:w="1263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2" w:type="dxa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683814" w:rsidRPr="002537AC" w:rsidRDefault="00683814" w:rsidP="000D26D9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талановитих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літераторів,по-пуляризація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2537AC" w:rsidTr="00212356">
        <w:trPr>
          <w:trHeight w:val="225"/>
        </w:trPr>
        <w:tc>
          <w:tcPr>
            <w:tcW w:w="66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39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Зміцнення матеріально -технічного забезпечення бібліотек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компютеризації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та автоматизації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бібліотечно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-бібліографічних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процесів,придбан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-ня бібліотечних комп’ютерних програм.</w:t>
            </w:r>
          </w:p>
        </w:tc>
        <w:tc>
          <w:tcPr>
            <w:tcW w:w="3245" w:type="dxa"/>
            <w:vMerge w:val="restart"/>
          </w:tcPr>
          <w:p w:rsidR="00683814" w:rsidRPr="002537AC" w:rsidRDefault="0046581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бібліотеки </w:t>
            </w:r>
          </w:p>
        </w:tc>
        <w:tc>
          <w:tcPr>
            <w:tcW w:w="1263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Забезпечення надання послуг сучасного рівня</w:t>
            </w: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2537AC" w:rsidTr="00212356">
        <w:trPr>
          <w:trHeight w:val="223"/>
        </w:trPr>
        <w:tc>
          <w:tcPr>
            <w:tcW w:w="66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32" w:rsidRPr="002537AC" w:rsidTr="00EE3332">
        <w:trPr>
          <w:trHeight w:val="222"/>
        </w:trPr>
        <w:tc>
          <w:tcPr>
            <w:tcW w:w="669" w:type="dxa"/>
            <w:vMerge w:val="restart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39" w:type="dxa"/>
            <w:vMerge w:val="restart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Закупівля книжкової продукції місцевих авторів за бюджетні кошти</w:t>
            </w:r>
          </w:p>
        </w:tc>
        <w:tc>
          <w:tcPr>
            <w:tcW w:w="3245" w:type="dxa"/>
            <w:vMerge w:val="restart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168" w:type="dxa"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</w:p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C20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332" w:rsidRPr="002537AC" w:rsidRDefault="009C204C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22" w:type="dxa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EE3332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Підтримка поліграфічної продукції місцевих авторів та поповнення бібліотечних фондів</w:t>
            </w:r>
          </w:p>
          <w:p w:rsidR="000E3870" w:rsidRPr="002537AC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32" w:rsidRPr="002537AC" w:rsidTr="00212356">
        <w:trPr>
          <w:trHeight w:val="222"/>
        </w:trPr>
        <w:tc>
          <w:tcPr>
            <w:tcW w:w="669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EE3332" w:rsidRPr="002537AC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EE3332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EE3332" w:rsidRPr="002537AC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22" w:type="dxa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32" w:rsidRPr="002537AC" w:rsidTr="00212356">
        <w:trPr>
          <w:trHeight w:val="222"/>
        </w:trPr>
        <w:tc>
          <w:tcPr>
            <w:tcW w:w="669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EE3332" w:rsidRPr="002537AC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EE3332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EE3332" w:rsidRPr="002537AC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22" w:type="dxa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32" w:rsidRPr="002537AC" w:rsidTr="00212356">
        <w:trPr>
          <w:trHeight w:val="222"/>
        </w:trPr>
        <w:tc>
          <w:tcPr>
            <w:tcW w:w="669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EE3332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EE3332" w:rsidRPr="002537AC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200,0</w:t>
            </w:r>
          </w:p>
        </w:tc>
        <w:tc>
          <w:tcPr>
            <w:tcW w:w="822" w:type="dxa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32" w:rsidRPr="002537AC" w:rsidTr="00212356">
        <w:trPr>
          <w:trHeight w:val="222"/>
        </w:trPr>
        <w:tc>
          <w:tcPr>
            <w:tcW w:w="669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E3332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EE3332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EE3332" w:rsidRPr="002537AC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200,0</w:t>
            </w:r>
          </w:p>
        </w:tc>
        <w:tc>
          <w:tcPr>
            <w:tcW w:w="822" w:type="dxa"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E3332" w:rsidRPr="002537AC" w:rsidRDefault="00EE3332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F0" w:rsidRPr="002537AC" w:rsidTr="00212356">
        <w:trPr>
          <w:trHeight w:val="223"/>
        </w:trPr>
        <w:tc>
          <w:tcPr>
            <w:tcW w:w="669" w:type="dxa"/>
          </w:tcPr>
          <w:p w:rsidR="006D32F0" w:rsidRDefault="006D32F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6D32F0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Безкоштовна передача надрукованої  книжкової та поліграфічної продукції</w:t>
            </w:r>
          </w:p>
        </w:tc>
        <w:tc>
          <w:tcPr>
            <w:tcW w:w="3245" w:type="dxa"/>
          </w:tcPr>
          <w:p w:rsidR="006D32F0" w:rsidRDefault="000E387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культури</w:t>
            </w:r>
            <w:r w:rsidR="00BD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3ED" w:rsidRPr="002537AC" w:rsidRDefault="00BD23E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Коломийської міської ради</w:t>
            </w:r>
          </w:p>
        </w:tc>
        <w:tc>
          <w:tcPr>
            <w:tcW w:w="1263" w:type="dxa"/>
          </w:tcPr>
          <w:p w:rsidR="006D32F0" w:rsidRDefault="00BD23E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168" w:type="dxa"/>
          </w:tcPr>
          <w:p w:rsidR="006D32F0" w:rsidRDefault="00BD23E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 не потребує</w:t>
            </w:r>
          </w:p>
        </w:tc>
        <w:tc>
          <w:tcPr>
            <w:tcW w:w="992" w:type="dxa"/>
          </w:tcPr>
          <w:p w:rsidR="006D32F0" w:rsidRPr="002537AC" w:rsidRDefault="00BD23E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32F0" w:rsidRDefault="00BD23E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32F0" w:rsidRPr="002537AC" w:rsidRDefault="00BD23E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6D32F0" w:rsidRPr="002537AC" w:rsidRDefault="006D32F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D32F0" w:rsidRPr="002537AC" w:rsidRDefault="00BD23E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творчих літературних, краєзнавчих спілок та авторів книг </w:t>
            </w:r>
          </w:p>
        </w:tc>
      </w:tr>
    </w:tbl>
    <w:tbl>
      <w:tblPr>
        <w:tblStyle w:val="a3"/>
        <w:tblpPr w:leftFromText="180" w:rightFromText="180" w:vertAnchor="text" w:horzAnchor="margin" w:tblpY="182"/>
        <w:tblW w:w="14787" w:type="dxa"/>
        <w:tblLayout w:type="fixed"/>
        <w:tblLook w:val="04A0" w:firstRow="1" w:lastRow="0" w:firstColumn="1" w:lastColumn="0" w:noHBand="0" w:noVBand="1"/>
      </w:tblPr>
      <w:tblGrid>
        <w:gridCol w:w="668"/>
        <w:gridCol w:w="6"/>
        <w:gridCol w:w="2432"/>
        <w:gridCol w:w="3244"/>
        <w:gridCol w:w="21"/>
        <w:gridCol w:w="1242"/>
        <w:gridCol w:w="34"/>
        <w:gridCol w:w="1134"/>
        <w:gridCol w:w="992"/>
        <w:gridCol w:w="1134"/>
        <w:gridCol w:w="992"/>
        <w:gridCol w:w="825"/>
        <w:gridCol w:w="2063"/>
      </w:tblGrid>
      <w:tr w:rsidR="009C204C" w:rsidRPr="002537AC" w:rsidTr="009C204C">
        <w:trPr>
          <w:trHeight w:val="177"/>
        </w:trPr>
        <w:tc>
          <w:tcPr>
            <w:tcW w:w="668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gridSpan w:val="2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систем водопостачання, водовідведення,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електропостача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04C" w:rsidRPr="002537AC" w:rsidRDefault="009C204C" w:rsidP="009C204C">
            <w:pPr>
              <w:spacing w:line="160" w:lineRule="atLeast"/>
              <w:ind w:right="-2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та опалення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бібліотек,поточний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ремонт приміщень.</w:t>
            </w:r>
          </w:p>
        </w:tc>
        <w:tc>
          <w:tcPr>
            <w:tcW w:w="3244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, бібліотеки </w:t>
            </w:r>
          </w:p>
        </w:tc>
        <w:tc>
          <w:tcPr>
            <w:tcW w:w="1263" w:type="dxa"/>
            <w:gridSpan w:val="2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належних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</w:tr>
      <w:tr w:rsidR="009C204C" w:rsidRPr="002537AC" w:rsidTr="009C204C">
        <w:trPr>
          <w:trHeight w:val="175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175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175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175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225"/>
        </w:trPr>
        <w:tc>
          <w:tcPr>
            <w:tcW w:w="668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gridSpan w:val="2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виконання приписів енергетичних,  теплових,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пожежних та газових господарств</w:t>
            </w:r>
          </w:p>
        </w:tc>
        <w:tc>
          <w:tcPr>
            <w:tcW w:w="3244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 бібліотеки ТГ</w:t>
            </w:r>
          </w:p>
        </w:tc>
        <w:tc>
          <w:tcPr>
            <w:tcW w:w="1263" w:type="dxa"/>
            <w:gridSpan w:val="2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Створення умов безпеки закладів</w:t>
            </w:r>
          </w:p>
        </w:tc>
      </w:tr>
      <w:tr w:rsidR="009C204C" w:rsidRPr="002537AC" w:rsidTr="009C204C">
        <w:trPr>
          <w:trHeight w:val="223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223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223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223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225"/>
        </w:trPr>
        <w:tc>
          <w:tcPr>
            <w:tcW w:w="668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gridSpan w:val="2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проектно-кошторисної документації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поточних і капітальних ремонтів</w:t>
            </w:r>
          </w:p>
        </w:tc>
        <w:tc>
          <w:tcPr>
            <w:tcW w:w="3244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бібліотеки </w:t>
            </w:r>
          </w:p>
        </w:tc>
        <w:tc>
          <w:tcPr>
            <w:tcW w:w="1263" w:type="dxa"/>
            <w:gridSpan w:val="2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ремонтних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</w:tr>
      <w:tr w:rsidR="009C204C" w:rsidRPr="002537AC" w:rsidTr="009C204C">
        <w:trPr>
          <w:trHeight w:val="223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223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223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rPr>
          <w:trHeight w:val="223"/>
        </w:trPr>
        <w:tc>
          <w:tcPr>
            <w:tcW w:w="668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c>
          <w:tcPr>
            <w:tcW w:w="674" w:type="dxa"/>
            <w:gridSpan w:val="2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gridSpan w:val="2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c>
          <w:tcPr>
            <w:tcW w:w="674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c>
          <w:tcPr>
            <w:tcW w:w="674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c>
          <w:tcPr>
            <w:tcW w:w="674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4C" w:rsidRPr="002537AC" w:rsidTr="009C204C">
        <w:tc>
          <w:tcPr>
            <w:tcW w:w="674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3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25" w:type="dxa"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C204C" w:rsidRPr="002537AC" w:rsidRDefault="009C204C" w:rsidP="009C204C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11" w:rsidRPr="009C204C" w:rsidRDefault="00485B46" w:rsidP="009C204C">
      <w:r>
        <w:br w:type="page"/>
      </w:r>
    </w:p>
    <w:p w:rsidR="00027EA3" w:rsidRPr="002537AC" w:rsidRDefault="00027EA3" w:rsidP="00224311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F2E" w:rsidRPr="002537AC" w:rsidRDefault="00485B46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172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F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74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7736" w:rsidRPr="0025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A1E" w:rsidRPr="002537AC">
        <w:rPr>
          <w:rFonts w:ascii="Times New Roman" w:hAnsi="Times New Roman" w:cs="Times New Roman"/>
          <w:b/>
          <w:sz w:val="24"/>
          <w:szCs w:val="24"/>
        </w:rPr>
        <w:t xml:space="preserve">Підпрограма 4. Нематеріальна спадщина </w:t>
      </w:r>
      <w:r w:rsidR="00883CF0" w:rsidRPr="002537AC">
        <w:rPr>
          <w:rFonts w:ascii="Times New Roman" w:hAnsi="Times New Roman" w:cs="Times New Roman"/>
          <w:b/>
          <w:sz w:val="24"/>
          <w:szCs w:val="24"/>
        </w:rPr>
        <w:t>і функціонування клубних за</w:t>
      </w:r>
      <w:r w:rsidR="00393F2E" w:rsidRPr="002537AC">
        <w:rPr>
          <w:rFonts w:ascii="Times New Roman" w:hAnsi="Times New Roman" w:cs="Times New Roman"/>
          <w:b/>
          <w:sz w:val="24"/>
          <w:szCs w:val="24"/>
        </w:rPr>
        <w:t>кладів</w:t>
      </w:r>
    </w:p>
    <w:p w:rsidR="00393F2E" w:rsidRPr="00393F2E" w:rsidRDefault="00393F2E" w:rsidP="00E61A1E">
      <w:pPr>
        <w:spacing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842"/>
        <w:gridCol w:w="1276"/>
        <w:gridCol w:w="992"/>
        <w:gridCol w:w="1247"/>
        <w:gridCol w:w="29"/>
        <w:gridCol w:w="1134"/>
        <w:gridCol w:w="1236"/>
        <w:gridCol w:w="1145"/>
        <w:gridCol w:w="22"/>
        <w:gridCol w:w="2607"/>
      </w:tblGrid>
      <w:tr w:rsidR="00E61A1E" w:rsidRPr="00393F2E" w:rsidTr="002F3C73">
        <w:trPr>
          <w:trHeight w:val="113"/>
        </w:trPr>
        <w:tc>
          <w:tcPr>
            <w:tcW w:w="675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842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805" w:type="dxa"/>
            <w:gridSpan w:val="7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Орієнтовні обсяги фінансування (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07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E61A1E" w:rsidRPr="00393F2E" w:rsidTr="00485B46">
        <w:trPr>
          <w:trHeight w:val="113"/>
        </w:trPr>
        <w:tc>
          <w:tcPr>
            <w:tcW w:w="675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276" w:type="dxa"/>
            <w:gridSpan w:val="2"/>
            <w:vMerge w:val="restart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537" w:type="dxa"/>
            <w:gridSpan w:val="4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 за джерелами фінансування</w:t>
            </w:r>
          </w:p>
        </w:tc>
        <w:tc>
          <w:tcPr>
            <w:tcW w:w="2607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1E" w:rsidRPr="00393F2E" w:rsidTr="00485B46">
        <w:trPr>
          <w:trHeight w:val="112"/>
        </w:trPr>
        <w:tc>
          <w:tcPr>
            <w:tcW w:w="675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  <w:r w:rsidR="00056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ний бюдж</w:t>
            </w:r>
            <w:r w:rsidR="00393F2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36" w:type="dxa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67" w:type="dxa"/>
            <w:gridSpan w:val="2"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джере</w:t>
            </w:r>
            <w:proofErr w:type="spellEnd"/>
          </w:p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607" w:type="dxa"/>
            <w:vMerge/>
          </w:tcPr>
          <w:p w:rsidR="00E61A1E" w:rsidRPr="00393F2E" w:rsidRDefault="00E61A1E" w:rsidP="00E61A1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55"/>
        </w:trPr>
        <w:tc>
          <w:tcPr>
            <w:tcW w:w="675" w:type="dxa"/>
            <w:vMerge w:val="restart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81" w:type="dxa"/>
            <w:vMerge w:val="restart"/>
          </w:tcPr>
          <w:p w:rsidR="00683814" w:rsidRPr="00393F2E" w:rsidRDefault="00683814" w:rsidP="00883CF0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Розвиток, підтримка популяризація та промоція  народного  мистецтва та художніх промислів</w:t>
            </w:r>
          </w:p>
        </w:tc>
        <w:tc>
          <w:tcPr>
            <w:tcW w:w="1842" w:type="dxa"/>
            <w:vMerge w:val="restart"/>
          </w:tcPr>
          <w:p w:rsidR="00683814" w:rsidRPr="00393F2E" w:rsidRDefault="00B669A0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7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Підтримка творчої ініціативи, майстрів</w:t>
            </w:r>
          </w:p>
          <w:p w:rsidR="00683814" w:rsidRPr="00393F2E" w:rsidRDefault="00981E5B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мистецтва</w:t>
            </w:r>
          </w:p>
        </w:tc>
      </w:tr>
      <w:tr w:rsidR="00683814" w:rsidRPr="00393F2E" w:rsidTr="00485B46">
        <w:trPr>
          <w:trHeight w:val="15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5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5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5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814"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95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1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Проведення семінарів практикумів,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майстер класів, засідань клубів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творчих громадських ініціатив</w:t>
            </w:r>
          </w:p>
        </w:tc>
        <w:tc>
          <w:tcPr>
            <w:tcW w:w="1842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 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спадковості поколінь в сучасних умовах</w:t>
            </w:r>
          </w:p>
        </w:tc>
      </w:tr>
      <w:tr w:rsidR="00683814" w:rsidRPr="00393F2E" w:rsidTr="00485B46">
        <w:trPr>
          <w:trHeight w:val="19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9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9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192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7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485B46">
        <w:trPr>
          <w:trHeight w:val="31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81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Проведення оглядів-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конкурсів,фестива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лів,державних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місцевих свят, масових культурно-мистецьких заходів</w:t>
            </w:r>
          </w:p>
        </w:tc>
        <w:tc>
          <w:tcPr>
            <w:tcW w:w="1842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 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  <w:gridSpan w:val="2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культтурно-дозвіллєвими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послугами широких верств суспільства</w:t>
            </w: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F3C73">
        <w:trPr>
          <w:trHeight w:val="30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7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3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DD" w:rsidRDefault="00D574DD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2523"/>
        <w:gridCol w:w="1843"/>
        <w:gridCol w:w="1304"/>
        <w:gridCol w:w="992"/>
        <w:gridCol w:w="1276"/>
        <w:gridCol w:w="1134"/>
        <w:gridCol w:w="1276"/>
        <w:gridCol w:w="1134"/>
        <w:gridCol w:w="2600"/>
      </w:tblGrid>
      <w:tr w:rsidR="00683814" w:rsidRPr="00393F2E" w:rsidTr="002F3C73">
        <w:trPr>
          <w:trHeight w:val="2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52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Участь мистецьких колективів в о</w:t>
            </w:r>
            <w:r w:rsidR="001100F1">
              <w:rPr>
                <w:rFonts w:ascii="Times New Roman" w:hAnsi="Times New Roman" w:cs="Times New Roman"/>
                <w:sz w:val="24"/>
                <w:szCs w:val="24"/>
              </w:rPr>
              <w:t xml:space="preserve">бласних, </w:t>
            </w:r>
            <w:proofErr w:type="spellStart"/>
            <w:r w:rsidR="001100F1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="001100F1">
              <w:rPr>
                <w:rFonts w:ascii="Times New Roman" w:hAnsi="Times New Roman" w:cs="Times New Roman"/>
                <w:sz w:val="24"/>
                <w:szCs w:val="24"/>
              </w:rPr>
              <w:t>, міжна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родних культурно-мистецьких заходах.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 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Популяризація культурного надбання громади на місцевому, всеукраїнському та міжнародному рівні</w:t>
            </w:r>
          </w:p>
        </w:tc>
      </w:tr>
      <w:tr w:rsidR="00683814" w:rsidRPr="00393F2E" w:rsidTr="002F3C73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5"/>
        </w:trPr>
        <w:tc>
          <w:tcPr>
            <w:tcW w:w="704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Придбання, поновлення сценіч</w:t>
            </w:r>
            <w:r w:rsidR="00981E5B">
              <w:rPr>
                <w:rFonts w:ascii="Times New Roman" w:hAnsi="Times New Roman" w:cs="Times New Roman"/>
                <w:sz w:val="24"/>
                <w:szCs w:val="24"/>
              </w:rPr>
              <w:t xml:space="preserve">них костюмів та музичних </w:t>
            </w:r>
            <w:proofErr w:type="spellStart"/>
            <w:r w:rsidR="00981E5B">
              <w:rPr>
                <w:rFonts w:ascii="Times New Roman" w:hAnsi="Times New Roman" w:cs="Times New Roman"/>
                <w:sz w:val="24"/>
                <w:szCs w:val="24"/>
              </w:rPr>
              <w:t>інструментів,сценічного</w:t>
            </w:r>
            <w:proofErr w:type="spellEnd"/>
            <w:r w:rsidR="00981E5B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обладнання.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сприятливих умов для культурного розвитку</w:t>
            </w: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10"/>
        </w:trPr>
        <w:tc>
          <w:tcPr>
            <w:tcW w:w="704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Зміцнення матеріально-технічної бази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клубних закладів 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Забезпечення надання послуг сучасного рівня</w:t>
            </w: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проектно-кошторисної документації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капітальних, поточних ремонтів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палац культури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« Народний дім»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вартості робіт</w:t>
            </w: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45"/>
        </w:trPr>
        <w:tc>
          <w:tcPr>
            <w:tcW w:w="704" w:type="dxa"/>
            <w:gridSpan w:val="2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DD" w:rsidRDefault="00D574DD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843"/>
        <w:gridCol w:w="1304"/>
        <w:gridCol w:w="992"/>
        <w:gridCol w:w="1276"/>
        <w:gridCol w:w="1134"/>
        <w:gridCol w:w="1276"/>
        <w:gridCol w:w="1134"/>
        <w:gridCol w:w="2600"/>
      </w:tblGrid>
      <w:tr w:rsidR="00683814" w:rsidRPr="00393F2E" w:rsidTr="002F3C73">
        <w:trPr>
          <w:trHeight w:val="155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Капітальний ремонт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водопостачання, водовідведення, електропостачання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та опалення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роведення поточних ремонтів</w:t>
            </w: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праці та підвищення якості обслуговування</w:t>
            </w: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981E5B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52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546E6E">
        <w:trPr>
          <w:trHeight w:val="930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приписів енергетичних, теплових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пожежних, газових господарств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Коломийської міської ради 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безпечних умов праці</w:t>
            </w:r>
          </w:p>
        </w:tc>
      </w:tr>
      <w:tr w:rsidR="00683814" w:rsidRPr="00393F2E" w:rsidTr="00546E6E">
        <w:trPr>
          <w:trHeight w:val="285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546E6E">
        <w:trPr>
          <w:trHeight w:val="345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546E6E">
        <w:trPr>
          <w:trHeight w:val="330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546E6E">
        <w:trPr>
          <w:trHeight w:val="285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10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0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23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Участь в грантових, інвестиційних проектах щодо модернізації закладів культури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заходів, фестивалів</w:t>
            </w:r>
          </w:p>
        </w:tc>
        <w:tc>
          <w:tcPr>
            <w:tcW w:w="1843" w:type="dxa"/>
            <w:vMerge w:val="restart"/>
          </w:tcPr>
          <w:p w:rsidR="00683814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  <w:r w:rsidR="0068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клубні заклади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єдиного толерантного громадського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суспільства,популяри-зація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для туристів.</w:t>
            </w: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307"/>
        </w:trPr>
        <w:tc>
          <w:tcPr>
            <w:tcW w:w="7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F3C73">
        <w:trPr>
          <w:trHeight w:val="190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3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6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393F2E" w:rsidTr="002F3C73">
        <w:trPr>
          <w:trHeight w:val="187"/>
        </w:trPr>
        <w:tc>
          <w:tcPr>
            <w:tcW w:w="7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A00E8" w:rsidRPr="002537AC" w:rsidRDefault="00FA00E8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393F2E" w:rsidTr="002F3C73">
        <w:trPr>
          <w:trHeight w:val="187"/>
        </w:trPr>
        <w:tc>
          <w:tcPr>
            <w:tcW w:w="7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2537AC" w:rsidRDefault="00FA00E8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FA00E8" w:rsidRPr="00393F2E" w:rsidRDefault="00962B0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393F2E" w:rsidTr="002F3C73">
        <w:trPr>
          <w:trHeight w:val="187"/>
        </w:trPr>
        <w:tc>
          <w:tcPr>
            <w:tcW w:w="7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2537AC" w:rsidRDefault="00FA00E8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FA00E8" w:rsidRPr="00393F2E" w:rsidRDefault="00962B0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E8" w:rsidRPr="00393F2E" w:rsidTr="002F3C73">
        <w:trPr>
          <w:trHeight w:val="187"/>
        </w:trPr>
        <w:tc>
          <w:tcPr>
            <w:tcW w:w="7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FA00E8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2537AC" w:rsidRDefault="00FA00E8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FA00E8" w:rsidRPr="00393F2E" w:rsidRDefault="00962B0B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0E8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FA00E8" w:rsidRPr="00393F2E" w:rsidRDefault="00FA00E8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5E" w:rsidRDefault="00891D5E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DD" w:rsidRDefault="00D574DD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DD" w:rsidRDefault="00D574DD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DD" w:rsidRPr="00393F2E" w:rsidRDefault="00D574DD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3E" w:rsidRPr="00393F2E" w:rsidRDefault="000B263E" w:rsidP="000B263E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E">
        <w:rPr>
          <w:rFonts w:ascii="Times New Roman" w:hAnsi="Times New Roman" w:cs="Times New Roman"/>
          <w:b/>
          <w:sz w:val="24"/>
          <w:szCs w:val="24"/>
        </w:rPr>
        <w:lastRenderedPageBreak/>
        <w:t>Підпрогр</w:t>
      </w:r>
      <w:r w:rsidR="00027EA3" w:rsidRPr="00393F2E">
        <w:rPr>
          <w:rFonts w:ascii="Times New Roman" w:hAnsi="Times New Roman" w:cs="Times New Roman"/>
          <w:b/>
          <w:sz w:val="24"/>
          <w:szCs w:val="24"/>
        </w:rPr>
        <w:t>ама 5</w:t>
      </w:r>
      <w:r w:rsidRPr="00393F2E">
        <w:rPr>
          <w:rFonts w:ascii="Times New Roman" w:hAnsi="Times New Roman" w:cs="Times New Roman"/>
          <w:b/>
          <w:sz w:val="24"/>
          <w:szCs w:val="24"/>
        </w:rPr>
        <w:t>. Музейна діяльність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098"/>
        <w:gridCol w:w="1446"/>
        <w:gridCol w:w="963"/>
        <w:gridCol w:w="993"/>
        <w:gridCol w:w="992"/>
        <w:gridCol w:w="1276"/>
        <w:gridCol w:w="1134"/>
        <w:gridCol w:w="2912"/>
      </w:tblGrid>
      <w:tr w:rsidR="000B263E" w:rsidRPr="00393F2E" w:rsidTr="00B337C5">
        <w:trPr>
          <w:trHeight w:val="113"/>
        </w:trPr>
        <w:tc>
          <w:tcPr>
            <w:tcW w:w="675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2098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446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358" w:type="dxa"/>
            <w:gridSpan w:val="5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12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0B263E" w:rsidRPr="00393F2E" w:rsidTr="00B337C5">
        <w:trPr>
          <w:trHeight w:val="113"/>
        </w:trPr>
        <w:tc>
          <w:tcPr>
            <w:tcW w:w="675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993" w:type="dxa"/>
            <w:vMerge w:val="restart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</w:p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3402" w:type="dxa"/>
            <w:gridSpan w:val="3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 за джерелами фінансування</w:t>
            </w:r>
          </w:p>
        </w:tc>
        <w:tc>
          <w:tcPr>
            <w:tcW w:w="2912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3E" w:rsidRPr="00393F2E" w:rsidTr="00B337C5">
        <w:trPr>
          <w:trHeight w:val="112"/>
        </w:trPr>
        <w:tc>
          <w:tcPr>
            <w:tcW w:w="675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276" w:type="dxa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34" w:type="dxa"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2912" w:type="dxa"/>
            <w:vMerge/>
          </w:tcPr>
          <w:p w:rsidR="000B263E" w:rsidRPr="00393F2E" w:rsidRDefault="000B263E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70"/>
        </w:trPr>
        <w:tc>
          <w:tcPr>
            <w:tcW w:w="675" w:type="dxa"/>
            <w:vMerge w:val="restart"/>
          </w:tcPr>
          <w:p w:rsidR="008600A1" w:rsidRPr="00393F2E" w:rsidRDefault="008600A1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97" w:type="dxa"/>
            <w:vMerge w:val="restart"/>
          </w:tcPr>
          <w:p w:rsidR="008600A1" w:rsidRPr="00393F2E" w:rsidRDefault="008600A1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Забезпечення наукового комплектування музейного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закупівля експонатів</w:t>
            </w:r>
          </w:p>
        </w:tc>
        <w:tc>
          <w:tcPr>
            <w:tcW w:w="2098" w:type="dxa"/>
            <w:vMerge w:val="restart"/>
          </w:tcPr>
          <w:p w:rsidR="008600A1" w:rsidRPr="00393F2E" w:rsidRDefault="00B669A0" w:rsidP="000B263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8600A1" w:rsidRPr="002537AC" w:rsidRDefault="008600A1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323215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8600A1" w:rsidRPr="00393F2E" w:rsidRDefault="008600A1" w:rsidP="00FC1F7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Розширення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пізнавальних можливостей, доповнення музейних експозицій новими експонатами</w:t>
            </w: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5.2         </w:t>
            </w:r>
          </w:p>
        </w:tc>
        <w:tc>
          <w:tcPr>
            <w:tcW w:w="2297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Впровадження сучасних технологій в музейну діяльність, придбання комп’ютерних програм</w:t>
            </w:r>
          </w:p>
        </w:tc>
        <w:tc>
          <w:tcPr>
            <w:tcW w:w="2098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Розширення ролі музею в суспільстві, полегшення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доступу громадян до інформації</w:t>
            </w:r>
          </w:p>
        </w:tc>
      </w:tr>
      <w:tr w:rsidR="001B0184" w:rsidRPr="00393F2E" w:rsidTr="00B337C5">
        <w:trPr>
          <w:trHeight w:val="230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B337C5">
        <w:trPr>
          <w:trHeight w:val="230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B337C5">
        <w:trPr>
          <w:trHeight w:val="230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B337C5">
        <w:trPr>
          <w:trHeight w:val="230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70"/>
        </w:trPr>
        <w:tc>
          <w:tcPr>
            <w:tcW w:w="675" w:type="dxa"/>
            <w:vMerge w:val="restart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97" w:type="dxa"/>
            <w:vMerge w:val="restart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Зміцнення матеріально-технічної бази придбання комп’ютерної,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техніки</w:t>
            </w:r>
          </w:p>
        </w:tc>
        <w:tc>
          <w:tcPr>
            <w:tcW w:w="2098" w:type="dxa"/>
            <w:vMerge w:val="restart"/>
          </w:tcPr>
          <w:p w:rsidR="008600A1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8600A1" w:rsidRPr="002537AC" w:rsidRDefault="008600A1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належного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функціонування музеїв, підвищення рівня комфорту відвідувачів </w:t>
            </w: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B337C5">
        <w:trPr>
          <w:trHeight w:val="26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Pr="00393F2E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B8D" w:rsidRDefault="00E56B8D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098"/>
        <w:gridCol w:w="1446"/>
        <w:gridCol w:w="963"/>
        <w:gridCol w:w="993"/>
        <w:gridCol w:w="992"/>
        <w:gridCol w:w="1276"/>
        <w:gridCol w:w="1134"/>
        <w:gridCol w:w="2912"/>
      </w:tblGrid>
      <w:tr w:rsidR="00683814" w:rsidRPr="00393F2E" w:rsidTr="00B337C5">
        <w:trPr>
          <w:trHeight w:val="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         </w:t>
            </w:r>
          </w:p>
        </w:tc>
        <w:tc>
          <w:tcPr>
            <w:tcW w:w="2297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Модернізація та встановлення сучасних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охорон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ної сигналізації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відеонагляду</w:t>
            </w:r>
            <w:proofErr w:type="spellEnd"/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належних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умов збереження музейних предметів.</w:t>
            </w: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C30B7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5.5         </w:t>
            </w:r>
          </w:p>
        </w:tc>
        <w:tc>
          <w:tcPr>
            <w:tcW w:w="2297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виконання приписів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енергетичних,тепл-ових,пожежних,га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господарств</w:t>
            </w:r>
          </w:p>
        </w:tc>
        <w:tc>
          <w:tcPr>
            <w:tcW w:w="2098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Створення умов безпеки закладу.</w:t>
            </w: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30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70"/>
        </w:trPr>
        <w:tc>
          <w:tcPr>
            <w:tcW w:w="675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97" w:type="dxa"/>
            <w:vMerge w:val="restart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Розробка проектно-кошторисної документації для капітальних,</w:t>
            </w:r>
          </w:p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поточних ремонтів.</w:t>
            </w:r>
          </w:p>
        </w:tc>
        <w:tc>
          <w:tcPr>
            <w:tcW w:w="2098" w:type="dxa"/>
            <w:vMerge w:val="restart"/>
          </w:tcPr>
          <w:p w:rsidR="00683814" w:rsidRPr="00393F2E" w:rsidRDefault="00B669A0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FA00E8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Визначення вартості робіт.</w:t>
            </w:r>
          </w:p>
        </w:tc>
      </w:tr>
      <w:tr w:rsidR="00683814" w:rsidRPr="00393F2E" w:rsidTr="00B337C5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B337C5">
        <w:trPr>
          <w:trHeight w:val="267"/>
        </w:trPr>
        <w:tc>
          <w:tcPr>
            <w:tcW w:w="675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3814" w:rsidRPr="002537AC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7C5" w:rsidRDefault="00B337C5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2268"/>
        <w:gridCol w:w="2098"/>
        <w:gridCol w:w="1446"/>
        <w:gridCol w:w="963"/>
        <w:gridCol w:w="993"/>
        <w:gridCol w:w="992"/>
        <w:gridCol w:w="1276"/>
        <w:gridCol w:w="1134"/>
        <w:gridCol w:w="2912"/>
      </w:tblGrid>
      <w:tr w:rsidR="008600A1" w:rsidRPr="00393F2E" w:rsidTr="00B337C5">
        <w:trPr>
          <w:trHeight w:val="70"/>
        </w:trPr>
        <w:tc>
          <w:tcPr>
            <w:tcW w:w="675" w:type="dxa"/>
            <w:vMerge w:val="restart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5.7         </w:t>
            </w:r>
          </w:p>
        </w:tc>
        <w:tc>
          <w:tcPr>
            <w:tcW w:w="2297" w:type="dxa"/>
            <w:gridSpan w:val="2"/>
            <w:vMerge w:val="restart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систем водопостачання,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водовідведення,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електропостачання,та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опалення в музеях</w:t>
            </w:r>
          </w:p>
        </w:tc>
        <w:tc>
          <w:tcPr>
            <w:tcW w:w="2098" w:type="dxa"/>
            <w:vMerge w:val="restart"/>
          </w:tcPr>
          <w:p w:rsidR="008600A1" w:rsidRPr="00393F2E" w:rsidRDefault="00B669A0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46" w:type="dxa"/>
            <w:vMerge w:val="restart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8600A1" w:rsidRPr="002537AC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B05BBD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0A1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A1" w:rsidRPr="00393F2E" w:rsidRDefault="00B05BBD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0A1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8600A1" w:rsidRPr="00393F2E" w:rsidRDefault="008600A1" w:rsidP="005D7F0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праці та підвищення якості обслуговування</w:t>
            </w:r>
          </w:p>
        </w:tc>
      </w:tr>
      <w:tr w:rsidR="008600A1" w:rsidRPr="00393F2E" w:rsidTr="001051F1">
        <w:trPr>
          <w:trHeight w:val="177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00A1" w:rsidRPr="002537AC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1051F1">
        <w:trPr>
          <w:trHeight w:val="360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00A1" w:rsidRPr="002537AC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1051F1">
        <w:trPr>
          <w:trHeight w:val="255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00A1" w:rsidRPr="002537AC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A1" w:rsidRPr="00393F2E" w:rsidTr="008600A1">
        <w:trPr>
          <w:trHeight w:val="343"/>
        </w:trPr>
        <w:tc>
          <w:tcPr>
            <w:tcW w:w="675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600A1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00A1" w:rsidRPr="002537AC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600A1" w:rsidRDefault="008600A1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600A1" w:rsidRPr="00393F2E" w:rsidRDefault="008600A1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600A1" w:rsidRPr="00393F2E" w:rsidRDefault="008600A1" w:rsidP="001B0184">
            <w:pPr>
              <w:spacing w:line="160" w:lineRule="atLeast"/>
              <w:ind w:lef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883CF0">
        <w:trPr>
          <w:trHeight w:val="190"/>
        </w:trPr>
        <w:tc>
          <w:tcPr>
            <w:tcW w:w="704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46" w:type="dxa"/>
            <w:vMerge w:val="restart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63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B05BB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B05BB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883CF0">
        <w:trPr>
          <w:trHeight w:val="187"/>
        </w:trPr>
        <w:tc>
          <w:tcPr>
            <w:tcW w:w="704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B0184" w:rsidRPr="00393F2E" w:rsidRDefault="00B05BB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B05BBD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184" w:rsidRPr="00393F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883CF0">
        <w:trPr>
          <w:trHeight w:val="187"/>
        </w:trPr>
        <w:tc>
          <w:tcPr>
            <w:tcW w:w="704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883CF0">
        <w:trPr>
          <w:trHeight w:val="187"/>
        </w:trPr>
        <w:tc>
          <w:tcPr>
            <w:tcW w:w="704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883CF0">
        <w:trPr>
          <w:trHeight w:val="187"/>
        </w:trPr>
        <w:tc>
          <w:tcPr>
            <w:tcW w:w="704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2CE" w:rsidRPr="00393F2E" w:rsidRDefault="00B862CE" w:rsidP="00F60362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2CE" w:rsidRPr="00393F2E" w:rsidRDefault="0047714F" w:rsidP="00F70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6F06" w:rsidRDefault="00506F06" w:rsidP="00506F06">
      <w:pPr>
        <w:spacing w:line="160" w:lineRule="atLeast"/>
        <w:contextualSpacing/>
        <w:jc w:val="center"/>
        <w:rPr>
          <w:b/>
          <w:sz w:val="28"/>
          <w:szCs w:val="28"/>
        </w:rPr>
      </w:pPr>
    </w:p>
    <w:p w:rsidR="00506F06" w:rsidRPr="00506F06" w:rsidRDefault="00506F06" w:rsidP="00506F06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06">
        <w:rPr>
          <w:rFonts w:ascii="Times New Roman" w:hAnsi="Times New Roman" w:cs="Times New Roman"/>
          <w:b/>
          <w:sz w:val="24"/>
          <w:szCs w:val="24"/>
        </w:rPr>
        <w:t>Підпрограма 6. Розвиток туризму</w:t>
      </w:r>
    </w:p>
    <w:tbl>
      <w:tblPr>
        <w:tblW w:w="14335" w:type="dxa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"/>
        <w:gridCol w:w="402"/>
        <w:gridCol w:w="2575"/>
        <w:gridCol w:w="2211"/>
        <w:gridCol w:w="1197"/>
        <w:gridCol w:w="1049"/>
        <w:gridCol w:w="966"/>
        <w:gridCol w:w="1065"/>
        <w:gridCol w:w="1065"/>
        <w:gridCol w:w="1065"/>
        <w:gridCol w:w="1065"/>
        <w:gridCol w:w="1657"/>
      </w:tblGrid>
      <w:tr w:rsidR="00506F06" w:rsidRPr="00506F06" w:rsidTr="00506F06">
        <w:trPr>
          <w:trHeight w:val="792"/>
        </w:trPr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№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п/п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Найменування заходу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Виконавець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Термін виконання</w:t>
            </w:r>
          </w:p>
        </w:tc>
        <w:tc>
          <w:tcPr>
            <w:tcW w:w="6275" w:type="dxa"/>
            <w:gridSpan w:val="6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Орієнтовні обсяги фінансування, </w:t>
            </w:r>
            <w:proofErr w:type="spellStart"/>
            <w:r w:rsidRPr="00506F06">
              <w:t>тис.грн</w:t>
            </w:r>
            <w:proofErr w:type="spellEnd"/>
            <w:r w:rsidRPr="00506F06">
              <w:t>.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Очікуваний результат</w:t>
            </w:r>
          </w:p>
        </w:tc>
      </w:tr>
      <w:tr w:rsidR="00506F06" w:rsidRPr="00506F06" w:rsidTr="00506F06"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vMerge w:val="restart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Роки</w:t>
            </w:r>
          </w:p>
        </w:tc>
        <w:tc>
          <w:tcPr>
            <w:tcW w:w="966" w:type="dxa"/>
            <w:vMerge w:val="restart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Всього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Тис. грн</w:t>
            </w:r>
          </w:p>
        </w:tc>
        <w:tc>
          <w:tcPr>
            <w:tcW w:w="4260" w:type="dxa"/>
            <w:gridSpan w:val="4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В </w:t>
            </w:r>
            <w:proofErr w:type="spellStart"/>
            <w:r w:rsidRPr="00506F06">
              <w:t>т.ч</w:t>
            </w:r>
            <w:proofErr w:type="spellEnd"/>
            <w:r w:rsidRPr="00506F06">
              <w:t>. за джерелами фінансування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vMerge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966" w:type="dxa"/>
            <w:vMerge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Державний бюджет</w:t>
            </w:r>
          </w:p>
        </w:tc>
        <w:tc>
          <w:tcPr>
            <w:tcW w:w="1065" w:type="dxa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Обласний бюджет</w:t>
            </w:r>
          </w:p>
        </w:tc>
        <w:tc>
          <w:tcPr>
            <w:tcW w:w="1065" w:type="dxa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Міський бюджет</w:t>
            </w:r>
          </w:p>
        </w:tc>
        <w:tc>
          <w:tcPr>
            <w:tcW w:w="1065" w:type="dxa"/>
            <w:vAlign w:val="center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Інші джерела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  <w:p w:rsidR="00506F06" w:rsidRPr="00506F06" w:rsidRDefault="00506F06" w:rsidP="00506F06">
            <w:pPr>
              <w:pStyle w:val="af"/>
              <w:tabs>
                <w:tab w:val="left" w:pos="269"/>
              </w:tabs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 xml:space="preserve">Створення, облаштування та оновлення існуючих туристично-екскурсійних маршрутів, їх паспортизація, </w:t>
            </w:r>
            <w:proofErr w:type="spellStart"/>
            <w:r w:rsidRPr="00506F06">
              <w:t>знакування</w:t>
            </w:r>
            <w:proofErr w:type="spellEnd"/>
            <w:r w:rsidRPr="00506F06">
              <w:t xml:space="preserve">, маркування </w:t>
            </w:r>
            <w:r w:rsidRPr="00506F06">
              <w:rPr>
                <w:color w:val="000000"/>
              </w:rPr>
              <w:t>та придбання інвентарю</w:t>
            </w:r>
            <w:r w:rsidRPr="00506F06">
              <w:rPr>
                <w:color w:val="000000"/>
                <w:lang w:val="ru-RU"/>
              </w:rPr>
              <w:t>.</w:t>
            </w:r>
            <w:r w:rsidRPr="00506F06">
              <w:rPr>
                <w:color w:val="000000"/>
              </w:rPr>
              <w:t xml:space="preserve"> 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Коломийської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Створення та оновлення туристичних маршрутів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 xml:space="preserve">Організація та проведення фестивалів, тематичних ярмарок, </w:t>
            </w:r>
            <w:r w:rsidRPr="00506F06">
              <w:rPr>
                <w:rFonts w:eastAsia="Calibri"/>
              </w:rPr>
              <w:t>виставок сучасного мистецтва та інших заходів з метою розвитку туризму.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Коломийської міської ради,</w:t>
            </w:r>
          </w:p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2022-2024.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Підвищення рівня туристичної привабливості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>Виготовлення, розробка, придбання поліграфічної, рекла-</w:t>
            </w:r>
            <w:proofErr w:type="spellStart"/>
            <w:r w:rsidRPr="00506F06">
              <w:lastRenderedPageBreak/>
              <w:t>мно</w:t>
            </w:r>
            <w:proofErr w:type="spellEnd"/>
            <w:r w:rsidRPr="00506F06">
              <w:t xml:space="preserve">-інформаційної, сувенірної продукції про туристичні </w:t>
            </w:r>
            <w:proofErr w:type="spellStart"/>
            <w:r w:rsidRPr="00506F06">
              <w:t>мож-ливості</w:t>
            </w:r>
            <w:proofErr w:type="spellEnd"/>
            <w:r w:rsidRPr="00506F06">
              <w:t xml:space="preserve"> Коломийської 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культури </w:t>
            </w: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Коломийської міської ради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lastRenderedPageBreak/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Промоція Коломийської </w:t>
            </w: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територіальної громади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snapToGrid w:val="0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snapToGrid w:val="0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snapToGrid w:val="0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snapToGrid w:val="0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>Організація та проведення міських конкурсів (на кращу національну кухню, на кращий туристичний квест, на кращий літній торговій майданчик, на кращий дворик ОСББ)</w:t>
            </w:r>
            <w:r w:rsidRPr="00506F06">
              <w:rPr>
                <w:lang w:val="ru-RU"/>
              </w:rPr>
              <w:t xml:space="preserve"> </w:t>
            </w:r>
            <w:r w:rsidRPr="00506F06">
              <w:t>та інше.</w:t>
            </w:r>
          </w:p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Коломийської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Сприяння та стимулювання мешканців до збереження навколишнього природнього та культурного середовища.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>Облаштування оглядових майданчиків, місць панорамного огляду основних туристичних та екскурсійних об'єктів з дотриманням вимог безпеки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Коломийської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1200,0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1200,0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Створення нових туристично-екскурсійних маршрутів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  <w:r w:rsidRPr="00506F06">
              <w:t xml:space="preserve">Виготовлення та встановлення </w:t>
            </w:r>
            <w:r w:rsidRPr="00506F06">
              <w:lastRenderedPageBreak/>
              <w:t xml:space="preserve">вказівників, інформаційних стендів до основних </w:t>
            </w:r>
            <w:proofErr w:type="spellStart"/>
            <w:r w:rsidRPr="00506F06">
              <w:t>туристичноекскурсій-нихоб’єктів</w:t>
            </w:r>
            <w:proofErr w:type="spellEnd"/>
            <w:r w:rsidRPr="00506F06">
              <w:t>, санітарних місць, закладів харчування, транспортних вузлів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Управління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Коломийської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lastRenderedPageBreak/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Підвищення рівня </w:t>
            </w:r>
            <w:r w:rsidRPr="00506F06">
              <w:lastRenderedPageBreak/>
              <w:t>туристичної привабливості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pStyle w:val="rvps5"/>
              <w:spacing w:before="0" w:after="0"/>
              <w:contextualSpacing/>
              <w:jc w:val="both"/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</w:rPr>
              <w:t>Розробка екскурсійних пропозицій з урахуванням сучасних технічних можливостей (розробка та розширення функціональних можливостей веб-сайту і туристичного порталу, розробка мобільного туристичного додатку)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Коломийської міської ради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80,0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80,0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Створення нових інформаційних туристичних продуктів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80,0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80,0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виставкових заходах, науково-практичних семінарах  з питань розвитку туристичної галузі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Управління культури Коломийської міської ради, 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2022-2025 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в </w:t>
            </w:r>
            <w:proofErr w:type="spellStart"/>
            <w:r w:rsidRPr="00506F06">
              <w:t>т.ч</w:t>
            </w:r>
            <w:proofErr w:type="spellEnd"/>
            <w:r w:rsidRPr="00506F06"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Промоція Коломийської міської 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t>територіальної громади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t>20,0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t>20,0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</w:rPr>
              <w:t>Розробка та виготовлення  презентаційного відео про Коломийську міську об’єднану територіальну громаду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Коломийської міської ради,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 в </w:t>
            </w:r>
            <w:proofErr w:type="spellStart"/>
            <w:r w:rsidRPr="00506F06">
              <w:t>т.ч</w:t>
            </w:r>
            <w:proofErr w:type="spellEnd"/>
            <w:r w:rsidRPr="00506F06"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Промоція Коломийської міської територіальної громади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  <w:rPr>
                <w:b/>
              </w:rPr>
            </w:pPr>
            <w:r w:rsidRPr="00506F06"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Розробка і створення  інформаційних табличок  на українській та англійській мовах з нанесенням </w:t>
            </w: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QR</w:t>
            </w: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– кодів і використанням 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шрифта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Брайля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встановлення їх на визначних архітектурних пам’ятках об’єднаної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Коломийської міської ради,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40,0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Забезпечення доступних умов для людей з інвалідністю  до використання туристичних послуг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Проведення навчальних семінарів, курсів, тренінгів для представників туристично-рекреаційної сфери ( у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. для господарів приватних садиб та осіб, які займаються або </w:t>
            </w: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планують займатись сільським зеленим туризмом)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культури та туризму Коломийської міської ради,</w:t>
            </w:r>
          </w:p>
          <w:p w:rsidR="00506F06" w:rsidRPr="00506F06" w:rsidRDefault="00506F06" w:rsidP="00506F0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Коломийський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центр </w:t>
            </w:r>
            <w:proofErr w:type="spellStart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дозвілля</w:t>
            </w:r>
            <w:proofErr w:type="spellEnd"/>
            <w:r w:rsidRPr="00506F0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туризму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Підвищення кваліфікації кадрів сфери туризму, покращення рівня  якості надання послуг</w:t>
            </w: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trHeight w:val="170"/>
        </w:trPr>
        <w:tc>
          <w:tcPr>
            <w:tcW w:w="420" w:type="dxa"/>
            <w:gridSpan w:val="2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-37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Розвиток 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велоінфраструктури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на території Коломийської міської об’єднаної територіальної громади з врахуванням гендерної рівності (облаштування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велопарковок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станцій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технічногосамообслуговування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велосипедів, інформаційних знаків,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біотуалетів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Управління культури та туризму Коломийської міської ради 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60,0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60,0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Розвиток </w:t>
            </w:r>
            <w:proofErr w:type="spellStart"/>
            <w:r w:rsidRPr="00506F06">
              <w:t>велоінфраструктури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15,0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0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Розробка та виготовлення туристичної карти Коломийської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культури та туризму Коломийської міської ради, 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60,0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60,0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Підвищення рівня </w:t>
            </w:r>
            <w:proofErr w:type="spellStart"/>
            <w:r w:rsidRPr="00506F06">
              <w:t>проінформованості</w:t>
            </w:r>
            <w:proofErr w:type="spellEnd"/>
            <w:r w:rsidRPr="00506F06">
              <w:t xml:space="preserve"> туристів</w:t>
            </w:r>
          </w:p>
        </w:tc>
      </w:tr>
      <w:tr w:rsidR="00506F06" w:rsidRPr="00506F06" w:rsidTr="00506F06">
        <w:trPr>
          <w:gridBefore w:val="1"/>
          <w:wBefore w:w="18" w:type="dxa"/>
          <w:trHeight w:val="113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13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30,0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13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13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Сприяння реалізації  проектів міжнародної технічної допомоги та </w:t>
            </w: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програм із залученням коштів іноземних донорських організацій. 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культури та туризму </w:t>
            </w: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lastRenderedPageBreak/>
              <w:t>2022-2025 роки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2021-2025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нових туристичних </w:t>
            </w:r>
            <w:r w:rsidRPr="005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продуктів, покращення туристичної інфраструктури, розвиток міжнародного співробітництва в сфері туризму</w:t>
            </w: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97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173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маркування маршрутів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172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50,0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45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45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345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Здійснення оплати послуг фахівця з туризму по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знакуванню</w:t>
            </w:r>
            <w:proofErr w:type="spellEnd"/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Облаштування під’їзних шляхів до об’єктів туристичного </w:t>
            </w:r>
            <w:proofErr w:type="spellStart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маршрутуна</w:t>
            </w:r>
            <w:proofErr w:type="spellEnd"/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території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Розміщення вказівників щодо туристичного маршруту на території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 придбання тимчасових дерев’яних споруд (альтанок)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276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552"/>
        </w:trPr>
        <w:tc>
          <w:tcPr>
            <w:tcW w:w="402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06F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Благоустрій туристичного маршруту та зон відпочинку в селі Воскресинці та селі Грушів Коломийської міської територіальної громади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 Коломийської міської ради</w:t>
            </w: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2022-2025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1000,0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1D7FC3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065" w:type="dxa"/>
          </w:tcPr>
          <w:p w:rsidR="00506F06" w:rsidRPr="00506F06" w:rsidRDefault="001D7FC3" w:rsidP="00506F06">
            <w:pPr>
              <w:pStyle w:val="af"/>
              <w:contextualSpacing/>
              <w:jc w:val="center"/>
            </w:pPr>
            <w:r>
              <w:t>368,5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 xml:space="preserve">Покращення туристичної </w:t>
            </w:r>
            <w:proofErr w:type="spellStart"/>
            <w:r w:rsidRPr="00506F06">
              <w:t>інфраструкту</w:t>
            </w:r>
            <w:proofErr w:type="spellEnd"/>
          </w:p>
          <w:p w:rsidR="00506F06" w:rsidRPr="00506F06" w:rsidRDefault="00506F06" w:rsidP="00506F06">
            <w:pPr>
              <w:pStyle w:val="af"/>
              <w:contextualSpacing/>
              <w:jc w:val="center"/>
            </w:pPr>
            <w:proofErr w:type="spellStart"/>
            <w:r w:rsidRPr="00506F06">
              <w:t>ри</w:t>
            </w:r>
            <w:proofErr w:type="spellEnd"/>
          </w:p>
        </w:tc>
      </w:tr>
      <w:tr w:rsidR="00506F06" w:rsidRPr="00506F06" w:rsidTr="00506F06">
        <w:trPr>
          <w:gridBefore w:val="1"/>
          <w:wBefore w:w="18" w:type="dxa"/>
          <w:trHeight w:val="551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1000,0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1D7FC3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065" w:type="dxa"/>
          </w:tcPr>
          <w:p w:rsidR="00506F06" w:rsidRPr="00506F06" w:rsidRDefault="001D7FC3" w:rsidP="00506F06">
            <w:pPr>
              <w:pStyle w:val="af"/>
              <w:contextualSpacing/>
              <w:jc w:val="center"/>
            </w:pPr>
            <w:r>
              <w:t>368,5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551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506F06" w:rsidTr="00506F06">
        <w:trPr>
          <w:gridBefore w:val="1"/>
          <w:wBefore w:w="18" w:type="dxa"/>
          <w:trHeight w:val="551"/>
        </w:trPr>
        <w:tc>
          <w:tcPr>
            <w:tcW w:w="402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  <w:contextualSpacing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0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  <w:r w:rsidRPr="00506F06"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06F06" w:rsidRPr="00506F06" w:rsidRDefault="00506F06" w:rsidP="00506F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506F06" w:rsidRDefault="00506F06" w:rsidP="00506F06">
            <w:pPr>
              <w:pStyle w:val="af"/>
              <w:contextualSpacing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5"/>
        </w:trPr>
        <w:tc>
          <w:tcPr>
            <w:tcW w:w="402" w:type="dxa"/>
            <w:vMerge w:val="restart"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  <w:r w:rsidRPr="00506F06">
              <w:br w:type="page"/>
            </w:r>
          </w:p>
        </w:tc>
        <w:tc>
          <w:tcPr>
            <w:tcW w:w="2575" w:type="dxa"/>
            <w:vMerge w:val="restart"/>
            <w:shd w:val="clear" w:color="auto" w:fill="auto"/>
          </w:tcPr>
          <w:p w:rsidR="00506F06" w:rsidRPr="0047714F" w:rsidRDefault="00506F06" w:rsidP="007A52A9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Всього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2022-2025 роки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 xml:space="preserve">2022-2025 рр. в </w:t>
            </w:r>
            <w:proofErr w:type="spellStart"/>
            <w:r w:rsidRPr="00506F06">
              <w:rPr>
                <w:rFonts w:ascii="Times New Roman" w:hAnsi="Times New Roman" w:cs="Times New Roman"/>
              </w:rPr>
              <w:t>т.ч</w:t>
            </w:r>
            <w:proofErr w:type="spellEnd"/>
            <w:r w:rsidRPr="00506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3710,0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1D7FC3" w:rsidRDefault="001D7FC3" w:rsidP="007A5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506F06" w:rsidRDefault="00506F06" w:rsidP="001D7FC3">
            <w:pPr>
              <w:pStyle w:val="af"/>
              <w:jc w:val="center"/>
            </w:pPr>
            <w:r w:rsidRPr="00506F06">
              <w:t>30</w:t>
            </w:r>
            <w:r w:rsidR="001D7FC3">
              <w:t>78,5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 w:val="restart"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2"/>
        </w:trPr>
        <w:tc>
          <w:tcPr>
            <w:tcW w:w="402" w:type="dxa"/>
            <w:vMerge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Default="00506F06" w:rsidP="007A52A9">
            <w:pPr>
              <w:rPr>
                <w:rFonts w:eastAsia="Calibri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6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880,0</w:t>
            </w: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880,0</w:t>
            </w:r>
          </w:p>
        </w:tc>
        <w:tc>
          <w:tcPr>
            <w:tcW w:w="1065" w:type="dxa"/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2"/>
        </w:trPr>
        <w:tc>
          <w:tcPr>
            <w:tcW w:w="402" w:type="dxa"/>
            <w:vMerge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Default="00506F06" w:rsidP="007A52A9">
            <w:pPr>
              <w:rPr>
                <w:rFonts w:eastAsia="Calibri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6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1630,0</w:t>
            </w: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1D7FC3" w:rsidRDefault="001D7FC3" w:rsidP="007A5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631,5</w:t>
            </w:r>
          </w:p>
        </w:tc>
        <w:tc>
          <w:tcPr>
            <w:tcW w:w="1065" w:type="dxa"/>
          </w:tcPr>
          <w:p w:rsidR="00506F06" w:rsidRPr="00506F06" w:rsidRDefault="001D7FC3" w:rsidP="007A52A9">
            <w:pPr>
              <w:pStyle w:val="af"/>
              <w:jc w:val="center"/>
            </w:pPr>
            <w:r>
              <w:rPr>
                <w:lang w:val="en-US"/>
              </w:rPr>
              <w:t>998</w:t>
            </w:r>
            <w:r>
              <w:t>,5</w:t>
            </w:r>
          </w:p>
        </w:tc>
        <w:tc>
          <w:tcPr>
            <w:tcW w:w="1065" w:type="dxa"/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2"/>
        </w:trPr>
        <w:tc>
          <w:tcPr>
            <w:tcW w:w="402" w:type="dxa"/>
            <w:vMerge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Default="00506F06" w:rsidP="007A52A9">
            <w:pPr>
              <w:rPr>
                <w:rFonts w:eastAsia="Calibri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6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600,0</w:t>
            </w: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600,0</w:t>
            </w:r>
          </w:p>
        </w:tc>
        <w:tc>
          <w:tcPr>
            <w:tcW w:w="1065" w:type="dxa"/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  <w:tr w:rsidR="00506F06" w:rsidRPr="0047714F" w:rsidTr="00506F06">
        <w:trPr>
          <w:gridBefore w:val="1"/>
          <w:wBefore w:w="18" w:type="dxa"/>
          <w:trHeight w:val="92"/>
        </w:trPr>
        <w:tc>
          <w:tcPr>
            <w:tcW w:w="402" w:type="dxa"/>
            <w:vMerge/>
            <w:shd w:val="clear" w:color="auto" w:fill="auto"/>
          </w:tcPr>
          <w:p w:rsidR="00506F06" w:rsidRPr="0047714F" w:rsidRDefault="00506F06" w:rsidP="00506F06">
            <w:pPr>
              <w:pStyle w:val="af"/>
              <w:numPr>
                <w:ilvl w:val="0"/>
                <w:numId w:val="28"/>
              </w:numPr>
              <w:tabs>
                <w:tab w:val="left" w:pos="269"/>
              </w:tabs>
              <w:ind w:left="0" w:firstLine="0"/>
            </w:pPr>
          </w:p>
        </w:tc>
        <w:tc>
          <w:tcPr>
            <w:tcW w:w="2575" w:type="dxa"/>
            <w:vMerge/>
            <w:shd w:val="clear" w:color="auto" w:fill="auto"/>
          </w:tcPr>
          <w:p w:rsidR="00506F06" w:rsidRDefault="00506F06" w:rsidP="007A52A9">
            <w:pPr>
              <w:rPr>
                <w:rFonts w:eastAsia="Calibri"/>
                <w:lang w:eastAsia="uk-UA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506F06" w:rsidRPr="0047714F" w:rsidRDefault="00506F06" w:rsidP="007A52A9">
            <w:pPr>
              <w:jc w:val="center"/>
            </w:pPr>
          </w:p>
        </w:tc>
        <w:tc>
          <w:tcPr>
            <w:tcW w:w="11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6F06" w:rsidRPr="00506F06" w:rsidRDefault="00506F06" w:rsidP="007A52A9">
            <w:pPr>
              <w:pStyle w:val="af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  <w:r w:rsidRPr="00506F0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66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600,0</w:t>
            </w: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506F06" w:rsidRPr="00506F06" w:rsidRDefault="00506F06" w:rsidP="007A52A9">
            <w:pPr>
              <w:pStyle w:val="af"/>
              <w:jc w:val="center"/>
            </w:pPr>
            <w:r w:rsidRPr="00506F06">
              <w:t>600,0</w:t>
            </w:r>
          </w:p>
        </w:tc>
        <w:tc>
          <w:tcPr>
            <w:tcW w:w="1065" w:type="dxa"/>
          </w:tcPr>
          <w:p w:rsidR="00506F06" w:rsidRPr="0047714F" w:rsidRDefault="00506F06" w:rsidP="007A52A9">
            <w:pPr>
              <w:pStyle w:val="af"/>
              <w:jc w:val="center"/>
            </w:pPr>
          </w:p>
        </w:tc>
        <w:tc>
          <w:tcPr>
            <w:tcW w:w="1657" w:type="dxa"/>
            <w:vMerge/>
            <w:shd w:val="clear" w:color="auto" w:fill="auto"/>
          </w:tcPr>
          <w:p w:rsidR="00506F06" w:rsidRPr="0047714F" w:rsidRDefault="00506F06" w:rsidP="007A52A9">
            <w:pPr>
              <w:pStyle w:val="af"/>
              <w:jc w:val="center"/>
            </w:pPr>
          </w:p>
        </w:tc>
      </w:tr>
    </w:tbl>
    <w:p w:rsidR="00506F06" w:rsidRDefault="00506F06" w:rsidP="00506F06">
      <w:pPr>
        <w:spacing w:line="160" w:lineRule="atLeast"/>
        <w:contextualSpacing/>
        <w:rPr>
          <w:b/>
          <w:sz w:val="28"/>
          <w:szCs w:val="28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06" w:rsidRDefault="00506F06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2E" w:rsidRDefault="00AD41A4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Підпрограма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3F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Молодь Коломийської ТГ</w:t>
      </w:r>
      <w:r w:rsidRPr="00393F2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36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1276"/>
        <w:gridCol w:w="1134"/>
        <w:gridCol w:w="992"/>
        <w:gridCol w:w="1134"/>
        <w:gridCol w:w="1134"/>
        <w:gridCol w:w="1134"/>
        <w:gridCol w:w="851"/>
        <w:gridCol w:w="2278"/>
      </w:tblGrid>
      <w:tr w:rsidR="00AD41A4" w:rsidRPr="00AD41A4" w:rsidTr="00A3269E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EA5931">
            <w:pPr>
              <w:snapToGrid w:val="0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викона-ння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</w:t>
            </w:r>
          </w:p>
          <w:p w:rsidR="00AD41A4" w:rsidRPr="00E93347" w:rsidRDefault="00AD41A4" w:rsidP="00A3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(тис. грн.)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AD41A4" w:rsidRPr="00AD41A4" w:rsidTr="00A3269E">
        <w:trPr>
          <w:cantSplit/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A4" w:rsidRPr="00E93347" w:rsidRDefault="00AD41A4" w:rsidP="00A3269E">
            <w:pPr>
              <w:snapToGrid w:val="0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47">
              <w:rPr>
                <w:rFonts w:ascii="Times New Roman" w:hAnsi="Times New Roman" w:cs="Times New Roman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EA5931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Проведення акцій, ігор, конкурсів, засідань за круглим столом, дебатів, семінарів, тренінгів, конференцій, форумів, фестивалів та інших заходів щодо підтримки ініціатив молоді, створення умов для її творчого, духовного та інтелектуального розвитку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1A4" w:rsidRPr="00AD41A4" w:rsidRDefault="00B669A0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Коломийсь-кої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1A4" w:rsidRPr="00F70320" w:rsidRDefault="00F70320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20">
              <w:rPr>
                <w:rFonts w:ascii="Times New Roman" w:hAnsi="Times New Roman" w:cs="Times New Roman"/>
              </w:rPr>
              <w:t>2022-2025 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0D9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204AB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204AB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лодих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 людей нових знань, умінь і нави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, які допоможуть творчо розв'язувати існуючі особисті та значущі для 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проблеми, реалізовувати себе в соціальному просторі.</w:t>
            </w:r>
          </w:p>
        </w:tc>
      </w:tr>
      <w:tr w:rsidR="00AD41A4" w:rsidRPr="00AD41A4" w:rsidTr="00EA5931">
        <w:trPr>
          <w:trHeight w:val="294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53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8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E272B6">
        <w:trPr>
          <w:trHeight w:val="60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20" w:rsidRPr="00AD41A4" w:rsidTr="00A3269E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Проведення заходів до Дня молоді та Дня студента (17 листопада)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320" w:rsidRPr="00AD41A4" w:rsidRDefault="00B669A0" w:rsidP="00F70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Коломийсь-кої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320" w:rsidRPr="00F70320" w:rsidRDefault="00F70320" w:rsidP="00F70320">
            <w:pPr>
              <w:rPr>
                <w:rFonts w:ascii="Times New Roman" w:hAnsi="Times New Roman" w:cs="Times New Roman"/>
              </w:rPr>
            </w:pPr>
            <w:r w:rsidRPr="00F70320">
              <w:rPr>
                <w:rFonts w:ascii="Times New Roman" w:hAnsi="Times New Roman" w:cs="Times New Roman"/>
              </w:rPr>
              <w:t>2022-2025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0D9" w:rsidRDefault="00F70320" w:rsidP="00DD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D9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F70320" w:rsidRPr="00DD10D9" w:rsidRDefault="00DD10D9" w:rsidP="00DD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F70320" w:rsidRPr="00DD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204AB4" w:rsidP="00F70320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</w:t>
            </w:r>
            <w:r w:rsidR="00F70320" w:rsidRPr="00AD4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20" w:rsidRPr="00AD41A4" w:rsidRDefault="00F70320" w:rsidP="00F703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20" w:rsidRPr="00AD41A4" w:rsidRDefault="00F70320" w:rsidP="00F70320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204AB4" w:rsidP="00F70320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</w:t>
            </w:r>
            <w:r w:rsidR="00F70320" w:rsidRPr="00AD4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20" w:rsidRPr="00AD41A4" w:rsidRDefault="00F70320" w:rsidP="00F70320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320" w:rsidRPr="00AD41A4" w:rsidRDefault="00F70320" w:rsidP="00F703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Урочисте відзначення Дня молоді та Дня студента; організація змістовного дозвілля молоді, орієнтованого на подальше всебічне вдосконалення молодих людей.</w:t>
            </w:r>
          </w:p>
        </w:tc>
      </w:tr>
      <w:tr w:rsidR="00AD41A4" w:rsidRPr="00AD41A4" w:rsidTr="00A3269E">
        <w:trPr>
          <w:trHeight w:val="1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EA5931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DE5032">
        <w:trPr>
          <w:trHeight w:val="399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101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EA5931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10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DE5032">
        <w:trPr>
          <w:trHeight w:val="93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204AB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Реалізація заходів щодо національно-патріотичного виховання молоді (огляд-конкурс стройової пісні, вшанування пам’яті жертв Голодомору, відзначення Дня Гідності та Свободи, Дня Соборності, та інше)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B669A0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Коломийсь-кої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41A4" w:rsidRPr="00F70320" w:rsidRDefault="00F70320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20">
              <w:rPr>
                <w:rFonts w:ascii="Times New Roman" w:hAnsi="Times New Roman" w:cs="Times New Roman"/>
              </w:rPr>
              <w:t>2022-2025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A0" w:rsidRDefault="00204AB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204AB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204AB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Відродження історичної пам'яті, яка сприяє патріотичному вихованню молоді; утвердження української культури і народних традицій.</w:t>
            </w:r>
          </w:p>
        </w:tc>
      </w:tr>
      <w:tr w:rsidR="00AD41A4" w:rsidRPr="00AD41A4" w:rsidTr="00A3269E">
        <w:trPr>
          <w:trHeight w:val="2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573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32" w:rsidRDefault="00DE5032">
      <w:r>
        <w:br w:type="page"/>
      </w:r>
    </w:p>
    <w:p w:rsidR="00911604" w:rsidRPr="00911604" w:rsidRDefault="00911604">
      <w:pPr>
        <w:rPr>
          <w:rFonts w:ascii="Times New Roman" w:hAnsi="Times New Roman" w:cs="Times New Roman"/>
        </w:rPr>
      </w:pPr>
    </w:p>
    <w:tbl>
      <w:tblPr>
        <w:tblW w:w="15036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1276"/>
        <w:gridCol w:w="1134"/>
        <w:gridCol w:w="992"/>
        <w:gridCol w:w="1134"/>
        <w:gridCol w:w="1134"/>
        <w:gridCol w:w="1134"/>
        <w:gridCol w:w="851"/>
        <w:gridCol w:w="2278"/>
      </w:tblGrid>
      <w:tr w:rsidR="00AD41A4" w:rsidRPr="00AD41A4" w:rsidTr="00911604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DD10D9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D9">
              <w:rPr>
                <w:rFonts w:ascii="Times New Roman" w:hAnsi="Times New Roman" w:cs="Times New Roman"/>
                <w:sz w:val="24"/>
                <w:szCs w:val="24"/>
              </w:rPr>
              <w:t>Підтримка проєктів, акцій та заходів, розроблених інститутами громадянського суспільства, та надання фінансової підтримки для їх реалізації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B669A0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Коломийсь-кої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F70320" w:rsidRDefault="00F70320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20">
              <w:rPr>
                <w:rFonts w:ascii="Times New Roman" w:hAnsi="Times New Roman" w:cs="Times New Roman"/>
              </w:rPr>
              <w:t>2022-2025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A0" w:rsidRDefault="00204AB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EA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204AB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204AB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1A4" w:rsidRPr="00AD41A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Розв'язання громадськими об'єднаннями актуальних проблем молоді; делегування громадським організаціям соціального замовлення на здійснення окремих молодіжних проєктів; підтримка молодіжних ініціатив; сприяння в організації молодіжних заходів, проєктів та акцій.</w:t>
            </w:r>
          </w:p>
        </w:tc>
      </w:tr>
      <w:tr w:rsidR="00AD41A4" w:rsidRPr="00AD41A4" w:rsidTr="00A3269E">
        <w:trPr>
          <w:trHeight w:val="2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A3269E">
        <w:trPr>
          <w:trHeight w:val="2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4" w:rsidRPr="00AD41A4" w:rsidRDefault="00AD41A4" w:rsidP="00DE5032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A4" w:rsidRPr="00AD41A4" w:rsidTr="00DE5032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EA59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1A4" w:rsidRPr="00AD41A4" w:rsidRDefault="00AD41A4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  <w:r w:rsidRPr="0047714F">
              <w:t>202</w:t>
            </w:r>
            <w:r>
              <w:t>2</w:t>
            </w:r>
            <w:r w:rsidRPr="0047714F">
              <w:t>-202</w:t>
            </w:r>
            <w:r>
              <w:t>5</w:t>
            </w:r>
            <w:r w:rsidRPr="0047714F">
              <w:t xml:space="preserve">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47" w:rsidRDefault="00204AB4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E5032" w:rsidRPr="00AD41A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DE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D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32" w:rsidRPr="00AD41A4" w:rsidTr="00DE5032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2" w:rsidRDefault="00DE5032" w:rsidP="00A326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2" w:rsidRPr="0047714F" w:rsidRDefault="00DE5032" w:rsidP="00A3269E">
            <w:pPr>
              <w:pStyle w:val="a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C92D09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32" w:rsidRPr="00AD41A4" w:rsidRDefault="00DE5032" w:rsidP="00A3269E">
            <w:pPr>
              <w:tabs>
                <w:tab w:val="left" w:pos="5427"/>
                <w:tab w:val="left" w:pos="6231"/>
                <w:tab w:val="left" w:pos="7839"/>
              </w:tabs>
              <w:snapToGrid w:val="0"/>
              <w:spacing w:line="0" w:lineRule="atLea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3378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32" w:rsidRPr="00AD41A4" w:rsidRDefault="00DE5032" w:rsidP="00A3269E">
            <w:pPr>
              <w:snapToGrid w:val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F2E" w:rsidRDefault="00393F2E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79" w:rsidRDefault="004E4616" w:rsidP="00333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3F2E" w:rsidRDefault="004E4616" w:rsidP="004E4616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Підпрограма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3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4616">
        <w:rPr>
          <w:rFonts w:ascii="Times New Roman" w:hAnsi="Times New Roman" w:cs="Times New Roman"/>
          <w:b/>
          <w:sz w:val="24"/>
          <w:szCs w:val="24"/>
        </w:rPr>
        <w:t>Інші заходи в галузі культури</w:t>
      </w:r>
      <w:r w:rsidRPr="00393F2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416"/>
        <w:gridCol w:w="2977"/>
        <w:gridCol w:w="1276"/>
        <w:gridCol w:w="1134"/>
        <w:gridCol w:w="1134"/>
        <w:gridCol w:w="1134"/>
        <w:gridCol w:w="1134"/>
        <w:gridCol w:w="850"/>
        <w:gridCol w:w="2126"/>
      </w:tblGrid>
      <w:tr w:rsidR="004E4616" w:rsidRPr="004E4616" w:rsidTr="00A3269E">
        <w:trPr>
          <w:trHeight w:val="113"/>
        </w:trPr>
        <w:tc>
          <w:tcPr>
            <w:tcW w:w="669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 та перелік найменувань</w:t>
            </w: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4E4616" w:rsidRPr="004E4616" w:rsidTr="00A3269E">
        <w:trPr>
          <w:trHeight w:val="113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A3269E">
        <w:trPr>
          <w:trHeight w:val="112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A3269E">
        <w:trPr>
          <w:trHeight w:val="650"/>
        </w:trPr>
        <w:tc>
          <w:tcPr>
            <w:tcW w:w="669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Придбання квітів, вінків, сувенірної продукції  в тому числі(книг)</w:t>
            </w:r>
          </w:p>
          <w:p w:rsidR="004E4616" w:rsidRPr="004E4616" w:rsidRDefault="00204AB4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Обслуговування учасників </w:t>
            </w:r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святкувань, </w:t>
            </w:r>
            <w:proofErr w:type="spellStart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автопослуги</w:t>
            </w:r>
            <w:proofErr w:type="spellEnd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, рекламно-          </w:t>
            </w:r>
            <w:proofErr w:type="spellStart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промоційне</w:t>
            </w:r>
            <w:proofErr w:type="spellEnd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забезпечення.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Міської літературної </w:t>
            </w: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преміі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ім. Т. Мельничука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4616" w:rsidRPr="004E4616" w:rsidRDefault="00DD10D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4616" w:rsidRPr="004E4616" w:rsidRDefault="00671467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 роки</w:t>
            </w:r>
          </w:p>
        </w:tc>
        <w:tc>
          <w:tcPr>
            <w:tcW w:w="1134" w:type="dxa"/>
            <w:shd w:val="clear" w:color="auto" w:fill="auto"/>
          </w:tcPr>
          <w:p w:rsidR="00911604" w:rsidRDefault="00204AB4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1160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4E4616" w:rsidRPr="004E4616" w:rsidRDefault="00911604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897892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E93347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4E4616" w:rsidRPr="004E46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національних традицій та  зви-чаїв, забезпечення розвитку творчого потенціалу та культурного простору міста; надання різноманітних </w:t>
            </w:r>
            <w:proofErr w:type="spellStart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дозвіллєвих</w:t>
            </w:r>
            <w:proofErr w:type="spellEnd"/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послуг жителям та гостям міста</w:t>
            </w:r>
          </w:p>
        </w:tc>
      </w:tr>
      <w:tr w:rsidR="004E4616" w:rsidRPr="004E4616" w:rsidTr="00A3269E">
        <w:trPr>
          <w:trHeight w:val="315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A3269E">
        <w:trPr>
          <w:trHeight w:val="255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A3269E">
        <w:trPr>
          <w:trHeight w:val="278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4E4616" w:rsidTr="00996C04">
        <w:trPr>
          <w:trHeight w:val="1207"/>
        </w:trPr>
        <w:tc>
          <w:tcPr>
            <w:tcW w:w="669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850" w:type="dxa"/>
            <w:shd w:val="clear" w:color="auto" w:fill="auto"/>
          </w:tcPr>
          <w:p w:rsidR="004E4616" w:rsidRPr="004E4616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vMerge/>
            <w:shd w:val="clear" w:color="auto" w:fill="auto"/>
          </w:tcPr>
          <w:p w:rsidR="004E4616" w:rsidRPr="004E4616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16" w:rsidRPr="00AC3CA5" w:rsidTr="004E4616">
        <w:trPr>
          <w:trHeight w:val="645"/>
        </w:trPr>
        <w:tc>
          <w:tcPr>
            <w:tcW w:w="669" w:type="dxa"/>
            <w:vMerge w:val="restart"/>
            <w:shd w:val="clear" w:color="auto" w:fill="auto"/>
          </w:tcPr>
          <w:p w:rsidR="004E4616" w:rsidRPr="00AC3CA5" w:rsidRDefault="004E4616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4E4616" w:rsidRPr="00AC3CA5" w:rsidRDefault="004E461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Забезпечення функціонування системи підтримки реалізації проектів та програм транско</w:t>
            </w:r>
            <w:r w:rsidR="00204AB4">
              <w:rPr>
                <w:rFonts w:ascii="Times New Roman" w:hAnsi="Times New Roman" w:cs="Times New Roman"/>
                <w:sz w:val="24"/>
                <w:szCs w:val="24"/>
              </w:rPr>
              <w:t>рдонного співробітництва, регіо</w:t>
            </w:r>
            <w:r w:rsidRPr="00AC3CA5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культурного </w:t>
            </w:r>
            <w:proofErr w:type="spellStart"/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розвитку,збереження</w:t>
            </w:r>
            <w:proofErr w:type="spellEnd"/>
            <w:r w:rsidRPr="00AC3CA5"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шляхом </w:t>
            </w:r>
            <w:proofErr w:type="spellStart"/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4616" w:rsidRPr="00AC3CA5" w:rsidRDefault="00DD10D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4616" w:rsidRPr="00AC3CA5" w:rsidRDefault="00671467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роки</w:t>
            </w:r>
          </w:p>
        </w:tc>
        <w:tc>
          <w:tcPr>
            <w:tcW w:w="1134" w:type="dxa"/>
            <w:shd w:val="clear" w:color="auto" w:fill="auto"/>
          </w:tcPr>
          <w:p w:rsidR="00911604" w:rsidRDefault="00671467" w:rsidP="0091160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616" w:rsidRPr="00333F67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4E4616" w:rsidRPr="00333F67" w:rsidRDefault="00911604" w:rsidP="0091160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616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4E4616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616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:rsidR="004E4616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4616" w:rsidRPr="00AC3CA5" w:rsidRDefault="004E4616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4E4616">
        <w:trPr>
          <w:trHeight w:val="645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AC3CA5" w:rsidRPr="00AC3CA5" w:rsidRDefault="00AC3CA5" w:rsidP="004E461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4E4616">
        <w:trPr>
          <w:trHeight w:val="645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AC3CA5" w:rsidRPr="00AC3CA5" w:rsidRDefault="00AC3CA5" w:rsidP="004E461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4E4616">
        <w:trPr>
          <w:trHeight w:val="645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AC3CA5" w:rsidRPr="00AC3CA5" w:rsidRDefault="00AC3CA5" w:rsidP="004E461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4E4616">
        <w:trPr>
          <w:trHeight w:val="645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AC3CA5" w:rsidRPr="00AC3CA5" w:rsidRDefault="00AC3CA5" w:rsidP="004E461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E272B6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333F67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6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AC3CA5" w:rsidRPr="00333F67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 w:val="restart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 w:val="restart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3CA5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72B6" w:rsidRDefault="00DE53C4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AC3CA5" w:rsidRPr="00AC3CA5" w:rsidRDefault="00E272B6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A5" w:rsidRPr="00AC3CA5" w:rsidTr="00AC3CA5">
        <w:trPr>
          <w:trHeight w:val="129"/>
        </w:trPr>
        <w:tc>
          <w:tcPr>
            <w:tcW w:w="669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3CA5" w:rsidRPr="00AC3CA5" w:rsidRDefault="00AC3CA5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AC3CA5" w:rsidRPr="00AC3CA5" w:rsidRDefault="00C92D09" w:rsidP="00A3269E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AC3CA5" w:rsidRPr="00AC3CA5" w:rsidRDefault="00AC3CA5" w:rsidP="00A326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99E" w:rsidRPr="0045333A" w:rsidRDefault="00F1099E" w:rsidP="00F1099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Підпрограма 9</w:t>
      </w:r>
      <w:r w:rsidRPr="002537AC">
        <w:rPr>
          <w:rFonts w:ascii="Times New Roman" w:hAnsi="Times New Roman" w:cs="Times New Roman"/>
          <w:b/>
          <w:sz w:val="24"/>
          <w:szCs w:val="24"/>
        </w:rPr>
        <w:t>. Збереження культурної спадщини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8"/>
        <w:gridCol w:w="2438"/>
        <w:gridCol w:w="3245"/>
        <w:gridCol w:w="1263"/>
        <w:gridCol w:w="1138"/>
        <w:gridCol w:w="1113"/>
        <w:gridCol w:w="1135"/>
        <w:gridCol w:w="1139"/>
        <w:gridCol w:w="1010"/>
        <w:gridCol w:w="1638"/>
      </w:tblGrid>
      <w:tr w:rsidR="00F1099E" w:rsidRPr="002537AC" w:rsidTr="008E31DB">
        <w:trPr>
          <w:trHeight w:val="113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4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Найменування підпрограм</w:t>
            </w:r>
          </w:p>
        </w:tc>
        <w:tc>
          <w:tcPr>
            <w:tcW w:w="3245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5535" w:type="dxa"/>
            <w:gridSpan w:val="5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</w:tc>
      </w:tr>
      <w:tr w:rsidR="00F1099E" w:rsidRPr="002537AC" w:rsidTr="008E31DB">
        <w:trPr>
          <w:trHeight w:val="11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1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284" w:type="dxa"/>
            <w:gridSpan w:val="3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т.ч.за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12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Місь</w:t>
            </w:r>
            <w:proofErr w:type="spellEnd"/>
          </w:p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10" w:type="dxa"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92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ремонт, та збереження старовинних балконів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дверей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історичній частині міста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дбайливе  ставлення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архітектурноїспадщини</w:t>
            </w:r>
            <w:proofErr w:type="spellEnd"/>
          </w:p>
        </w:tc>
      </w:tr>
      <w:tr w:rsidR="00F1099E" w:rsidRPr="002537AC" w:rsidTr="008E31DB">
        <w:trPr>
          <w:trHeight w:val="187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60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87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87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516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коталогу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’яток історії монументального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мистецтва,архітек-тури,археології</w:t>
            </w:r>
            <w:proofErr w:type="spellEnd"/>
          </w:p>
        </w:tc>
        <w:tc>
          <w:tcPr>
            <w:tcW w:w="3245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вільного доступу до інформації про пам’ятки (об’єкти) культурної спадщини </w:t>
            </w: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9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0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604" w:rsidRDefault="00911604">
      <w:r>
        <w:br w:type="page"/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8"/>
        <w:gridCol w:w="2557"/>
        <w:gridCol w:w="3126"/>
        <w:gridCol w:w="1263"/>
        <w:gridCol w:w="1105"/>
        <w:gridCol w:w="1162"/>
        <w:gridCol w:w="1136"/>
        <w:gridCol w:w="1136"/>
        <w:gridCol w:w="853"/>
        <w:gridCol w:w="143"/>
        <w:gridCol w:w="1638"/>
      </w:tblGrid>
      <w:tr w:rsidR="00F1099E" w:rsidRPr="002537AC" w:rsidTr="008E31DB">
        <w:trPr>
          <w:trHeight w:val="225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Проведення обліку, паспортизації з інвентаризацією пам’яток культурної спадщини.</w:t>
            </w:r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Упорядкува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облі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об’єктів культурної спадщини</w:t>
            </w: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7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охоронних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дощок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на об’єктах культурної спадщини.</w:t>
            </w:r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Допомо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туристам та мешканцям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з об’єктами культурної спадщини.</w:t>
            </w: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175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5"/>
        </w:trPr>
        <w:tc>
          <w:tcPr>
            <w:tcW w:w="66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проектно-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кошторисної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B1" w:rsidRDefault="00911604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7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Визначення вартості ремонтних робіт.</w:t>
            </w: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8E31DB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 w:val="restart"/>
          </w:tcPr>
          <w:p w:rsidR="00F1099E" w:rsidRPr="002537AC" w:rsidRDefault="00333F67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Виконання оцінки будівель-пам’яток історії ,архітектури та містобудування згідно «Методики грошової оцінки пам’яток»</w:t>
            </w:r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- 2025 роки</w:t>
            </w: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B347B1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B347B1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Реєстраціїя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нововиявлених пам’яток історії,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архі-тектури</w:t>
            </w:r>
            <w:proofErr w:type="spellEnd"/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36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F67" w:rsidRDefault="00333F67">
      <w:r>
        <w:br w:type="page"/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68"/>
        <w:gridCol w:w="2557"/>
        <w:gridCol w:w="3126"/>
        <w:gridCol w:w="1263"/>
        <w:gridCol w:w="1105"/>
        <w:gridCol w:w="1162"/>
        <w:gridCol w:w="6"/>
        <w:gridCol w:w="1130"/>
        <w:gridCol w:w="1136"/>
        <w:gridCol w:w="853"/>
        <w:gridCol w:w="1781"/>
      </w:tblGrid>
      <w:tr w:rsidR="00F1099E" w:rsidRPr="002537AC" w:rsidTr="00333F67">
        <w:trPr>
          <w:trHeight w:val="223"/>
        </w:trPr>
        <w:tc>
          <w:tcPr>
            <w:tcW w:w="668" w:type="dxa"/>
            <w:vMerge w:val="restart"/>
          </w:tcPr>
          <w:p w:rsidR="00F1099E" w:rsidRPr="002537AC" w:rsidRDefault="00333F67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57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</w:t>
            </w:r>
            <w:proofErr w:type="spellStart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пам’яткоохоронної</w:t>
            </w:r>
            <w:proofErr w:type="spellEnd"/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 з визначенням меж та режимів зон охорони пам’яток культурної спадщини.</w:t>
            </w:r>
          </w:p>
        </w:tc>
        <w:tc>
          <w:tcPr>
            <w:tcW w:w="3126" w:type="dxa"/>
            <w:vMerge w:val="restart"/>
          </w:tcPr>
          <w:p w:rsidR="00F1099E" w:rsidRPr="002537AC" w:rsidRDefault="00DD10D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B347B1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B347B1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1099E"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Регулювання містобудів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ної діяльн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 з метою захисту традиційно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го характеру середовища</w:t>
            </w:r>
          </w:p>
        </w:tc>
      </w:tr>
      <w:tr w:rsidR="00F1099E" w:rsidRPr="002537AC" w:rsidTr="00333F67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223"/>
        </w:trPr>
        <w:tc>
          <w:tcPr>
            <w:tcW w:w="668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2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40"/>
        </w:trPr>
        <w:tc>
          <w:tcPr>
            <w:tcW w:w="6351" w:type="dxa"/>
            <w:gridSpan w:val="3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63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7"/>
        </w:trPr>
        <w:tc>
          <w:tcPr>
            <w:tcW w:w="6351" w:type="dxa"/>
            <w:gridSpan w:val="3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7"/>
        </w:trPr>
        <w:tc>
          <w:tcPr>
            <w:tcW w:w="6351" w:type="dxa"/>
            <w:gridSpan w:val="3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7"/>
        </w:trPr>
        <w:tc>
          <w:tcPr>
            <w:tcW w:w="6351" w:type="dxa"/>
            <w:gridSpan w:val="3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9E" w:rsidRPr="002537AC" w:rsidTr="00333F67">
        <w:trPr>
          <w:trHeight w:val="37"/>
        </w:trPr>
        <w:tc>
          <w:tcPr>
            <w:tcW w:w="6351" w:type="dxa"/>
            <w:gridSpan w:val="3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68" w:type="dxa"/>
            <w:gridSpan w:val="2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0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6" w:type="dxa"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3" w:type="dxa"/>
          </w:tcPr>
          <w:p w:rsidR="00F1099E" w:rsidRPr="002537AC" w:rsidRDefault="00C92D09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Merge/>
          </w:tcPr>
          <w:p w:rsidR="00F1099E" w:rsidRPr="002537AC" w:rsidRDefault="00F1099E" w:rsidP="008E31DB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99E" w:rsidRDefault="00F1099E" w:rsidP="00AC3CA5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1612" w:rsidRPr="00393F2E" w:rsidRDefault="00027EA3" w:rsidP="001B1612">
      <w:pPr>
        <w:spacing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E">
        <w:rPr>
          <w:rFonts w:ascii="Times New Roman" w:hAnsi="Times New Roman" w:cs="Times New Roman"/>
          <w:b/>
          <w:sz w:val="24"/>
          <w:szCs w:val="24"/>
        </w:rPr>
        <w:t xml:space="preserve">Підпрограма </w:t>
      </w:r>
      <w:r w:rsidR="00333F67">
        <w:rPr>
          <w:rFonts w:ascii="Times New Roman" w:hAnsi="Times New Roman" w:cs="Times New Roman"/>
          <w:b/>
          <w:sz w:val="24"/>
          <w:szCs w:val="24"/>
        </w:rPr>
        <w:t>10</w:t>
      </w:r>
      <w:r w:rsidR="001B1612" w:rsidRPr="00393F2E">
        <w:rPr>
          <w:rFonts w:ascii="Times New Roman" w:hAnsi="Times New Roman" w:cs="Times New Roman"/>
          <w:b/>
          <w:sz w:val="24"/>
          <w:szCs w:val="24"/>
        </w:rPr>
        <w:t>. Забезпечення діяльності централізованої бухгалтерії.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417"/>
        <w:gridCol w:w="992"/>
        <w:gridCol w:w="993"/>
        <w:gridCol w:w="992"/>
        <w:gridCol w:w="1276"/>
        <w:gridCol w:w="1134"/>
        <w:gridCol w:w="2912"/>
      </w:tblGrid>
      <w:tr w:rsidR="00212356" w:rsidRPr="00393F2E" w:rsidTr="00212356">
        <w:trPr>
          <w:trHeight w:val="113"/>
        </w:trPr>
        <w:tc>
          <w:tcPr>
            <w:tcW w:w="675" w:type="dxa"/>
            <w:vMerge w:val="restart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843" w:type="dxa"/>
            <w:vMerge w:val="restart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417" w:type="dxa"/>
            <w:vMerge w:val="restart"/>
          </w:tcPr>
          <w:p w:rsidR="00212356" w:rsidRPr="00393F2E" w:rsidRDefault="00671467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</w:t>
            </w:r>
            <w:r w:rsidR="00212356" w:rsidRPr="00393F2E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</w:p>
        </w:tc>
        <w:tc>
          <w:tcPr>
            <w:tcW w:w="5387" w:type="dxa"/>
            <w:gridSpan w:val="5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Орієнтовні обсяги фінансування(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12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56" w:rsidRPr="00393F2E" w:rsidTr="00212356">
        <w:trPr>
          <w:trHeight w:val="113"/>
        </w:trPr>
        <w:tc>
          <w:tcPr>
            <w:tcW w:w="675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993" w:type="dxa"/>
            <w:vMerge w:val="restart"/>
          </w:tcPr>
          <w:p w:rsidR="00212356" w:rsidRPr="00393F2E" w:rsidRDefault="00212356" w:rsidP="00F60362">
            <w:pPr>
              <w:spacing w:line="160" w:lineRule="atLeast"/>
              <w:ind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</w:p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3402" w:type="dxa"/>
            <w:gridSpan w:val="3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. за джерелами фінансування</w:t>
            </w:r>
          </w:p>
        </w:tc>
        <w:tc>
          <w:tcPr>
            <w:tcW w:w="2912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56" w:rsidRPr="00393F2E" w:rsidTr="00212356">
        <w:trPr>
          <w:trHeight w:val="112"/>
        </w:trPr>
        <w:tc>
          <w:tcPr>
            <w:tcW w:w="675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Обла-сний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spellEnd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proofErr w:type="spellEnd"/>
          </w:p>
        </w:tc>
        <w:tc>
          <w:tcPr>
            <w:tcW w:w="1276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34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</w:p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Джере-ла</w:t>
            </w:r>
          </w:p>
        </w:tc>
        <w:tc>
          <w:tcPr>
            <w:tcW w:w="2912" w:type="dxa"/>
          </w:tcPr>
          <w:p w:rsidR="00212356" w:rsidRPr="00393F2E" w:rsidRDefault="00212356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14" w:rsidRPr="00393F2E" w:rsidTr="00212356">
        <w:trPr>
          <w:trHeight w:val="1164"/>
        </w:trPr>
        <w:tc>
          <w:tcPr>
            <w:tcW w:w="675" w:type="dxa"/>
            <w:vMerge w:val="restart"/>
          </w:tcPr>
          <w:p w:rsidR="00683814" w:rsidRPr="00393F2E" w:rsidRDefault="00646887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та підтримка централізованої бухгалтерії, впровадження в їх роботу сучасних інформаційних технологій, зміцнення матеріально-технічної бази </w:t>
            </w:r>
          </w:p>
        </w:tc>
        <w:tc>
          <w:tcPr>
            <w:tcW w:w="1843" w:type="dxa"/>
            <w:vMerge w:val="restart"/>
          </w:tcPr>
          <w:p w:rsidR="00683814" w:rsidRPr="00393F2E" w:rsidRDefault="00DD10D9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Управління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Коломийської міської ради</w:t>
            </w:r>
          </w:p>
        </w:tc>
        <w:tc>
          <w:tcPr>
            <w:tcW w:w="1417" w:type="dxa"/>
            <w:vMerge w:val="restart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204AB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204AB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EF16EF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Забезпечення сучасних умов праці.</w:t>
            </w:r>
          </w:p>
        </w:tc>
      </w:tr>
      <w:tr w:rsidR="001B0184" w:rsidRPr="00393F2E" w:rsidTr="00212356">
        <w:trPr>
          <w:trHeight w:val="26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26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26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267"/>
        </w:trPr>
        <w:tc>
          <w:tcPr>
            <w:tcW w:w="675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04" w:rsidRDefault="00996C04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417"/>
        <w:gridCol w:w="992"/>
        <w:gridCol w:w="993"/>
        <w:gridCol w:w="992"/>
        <w:gridCol w:w="1276"/>
        <w:gridCol w:w="1134"/>
        <w:gridCol w:w="2912"/>
      </w:tblGrid>
      <w:tr w:rsidR="00683814" w:rsidRPr="00393F2E" w:rsidTr="00212356">
        <w:trPr>
          <w:trHeight w:val="187"/>
        </w:trPr>
        <w:tc>
          <w:tcPr>
            <w:tcW w:w="704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7" w:type="dxa"/>
            <w:vMerge w:val="restart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  <w:tc>
          <w:tcPr>
            <w:tcW w:w="992" w:type="dxa"/>
          </w:tcPr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:rsidR="00683814" w:rsidRPr="002537AC" w:rsidRDefault="00683814" w:rsidP="008600A1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7AC"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993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204AB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814" w:rsidRPr="00393F2E" w:rsidRDefault="0068381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14" w:rsidRPr="00393F2E" w:rsidRDefault="00204AB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814" w:rsidRPr="00393F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683814" w:rsidRPr="00393F2E" w:rsidRDefault="0068381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Pr="00393F2E" w:rsidRDefault="00C92D09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4" w:rsidRPr="00393F2E" w:rsidTr="00212356">
        <w:trPr>
          <w:trHeight w:val="187"/>
        </w:trPr>
        <w:tc>
          <w:tcPr>
            <w:tcW w:w="704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B0184" w:rsidRPr="002537AC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1B0184" w:rsidRPr="00393F2E" w:rsidRDefault="001B0184" w:rsidP="001B0184">
            <w:pPr>
              <w:spacing w:line="1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B0184" w:rsidRDefault="00C92D09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74A7" w:rsidRPr="00393F2E" w:rsidRDefault="005174A7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B0184" w:rsidRPr="00393F2E" w:rsidRDefault="001B0184" w:rsidP="001B018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612" w:rsidRPr="00393F2E" w:rsidRDefault="001B1612" w:rsidP="001B1612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1A1E" w:rsidRPr="00393F2E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1A1E" w:rsidRPr="00433FF4" w:rsidRDefault="00E61A1E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33FF4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  <w:r w:rsidRPr="00433FF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B3340" w:rsidRDefault="00FA00E8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33FF4">
        <w:rPr>
          <w:rFonts w:ascii="Times New Roman" w:hAnsi="Times New Roman" w:cs="Times New Roman"/>
          <w:sz w:val="28"/>
          <w:szCs w:val="28"/>
        </w:rPr>
        <w:t xml:space="preserve">Управління культури </w:t>
      </w:r>
      <w:r w:rsidR="008B3340">
        <w:rPr>
          <w:rFonts w:ascii="Times New Roman" w:hAnsi="Times New Roman" w:cs="Times New Roman"/>
          <w:sz w:val="28"/>
          <w:szCs w:val="28"/>
        </w:rPr>
        <w:t>та туризму</w:t>
      </w:r>
    </w:p>
    <w:p w:rsidR="00E61A1E" w:rsidRPr="00433FF4" w:rsidRDefault="008B3340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A1E" w:rsidRPr="00433FF4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0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06F06">
        <w:rPr>
          <w:rFonts w:ascii="Times New Roman" w:hAnsi="Times New Roman" w:cs="Times New Roman"/>
          <w:sz w:val="28"/>
          <w:szCs w:val="28"/>
        </w:rPr>
        <w:t>Мар’яна КОДІНА</w:t>
      </w:r>
    </w:p>
    <w:p w:rsidR="00E61A1E" w:rsidRPr="00433FF4" w:rsidRDefault="00E61A1E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61A1E" w:rsidRPr="00433FF4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1A1E" w:rsidRPr="00433FF4" w:rsidRDefault="00E61A1E" w:rsidP="00E61A1E">
      <w:pPr>
        <w:spacing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FF4">
        <w:rPr>
          <w:rFonts w:ascii="Times New Roman" w:hAnsi="Times New Roman" w:cs="Times New Roman"/>
          <w:b/>
          <w:sz w:val="28"/>
          <w:szCs w:val="28"/>
        </w:rPr>
        <w:t>Керівник Програми:</w:t>
      </w:r>
    </w:p>
    <w:p w:rsidR="00E61A1E" w:rsidRDefault="00E61A1E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33FF4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B0AD8" w:rsidRPr="00433FF4">
        <w:rPr>
          <w:rFonts w:ascii="Times New Roman" w:hAnsi="Times New Roman" w:cs="Times New Roman"/>
          <w:sz w:val="28"/>
          <w:szCs w:val="28"/>
        </w:rPr>
        <w:tab/>
      </w:r>
      <w:r w:rsidR="00433F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6F06">
        <w:rPr>
          <w:rFonts w:ascii="Times New Roman" w:hAnsi="Times New Roman" w:cs="Times New Roman"/>
          <w:sz w:val="28"/>
          <w:szCs w:val="28"/>
        </w:rPr>
        <w:t>Михайло КАЧАНСЬКИЙ</w:t>
      </w:r>
    </w:p>
    <w:p w:rsidR="009B46CD" w:rsidRPr="00433FF4" w:rsidRDefault="009B46CD" w:rsidP="00E61A1E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61A1E" w:rsidRPr="00433FF4" w:rsidRDefault="00E61A1E">
      <w:pPr>
        <w:rPr>
          <w:sz w:val="28"/>
          <w:szCs w:val="28"/>
        </w:rPr>
      </w:pPr>
    </w:p>
    <w:sectPr w:rsidR="00E61A1E" w:rsidRPr="00433FF4" w:rsidSect="00FB1D43">
      <w:headerReference w:type="default" r:id="rId10"/>
      <w:pgSz w:w="16838" w:h="11906" w:orient="landscape"/>
      <w:pgMar w:top="1134" w:right="567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B0" w:rsidRDefault="00471AB0" w:rsidP="008C58D7">
      <w:pPr>
        <w:spacing w:after="0" w:line="240" w:lineRule="auto"/>
      </w:pPr>
      <w:r>
        <w:separator/>
      </w:r>
    </w:p>
  </w:endnote>
  <w:endnote w:type="continuationSeparator" w:id="0">
    <w:p w:rsidR="00471AB0" w:rsidRDefault="00471AB0" w:rsidP="008C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B0" w:rsidRDefault="00471AB0" w:rsidP="008C58D7">
      <w:pPr>
        <w:spacing w:after="0" w:line="240" w:lineRule="auto"/>
      </w:pPr>
      <w:r>
        <w:separator/>
      </w:r>
    </w:p>
  </w:footnote>
  <w:footnote w:type="continuationSeparator" w:id="0">
    <w:p w:rsidR="00471AB0" w:rsidRDefault="00471AB0" w:rsidP="008C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B0" w:rsidRDefault="00471AB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B0" w:rsidRDefault="00471AB0" w:rsidP="00E61A1E">
    <w:pPr>
      <w:pStyle w:val="a6"/>
      <w:tabs>
        <w:tab w:val="center" w:pos="7285"/>
        <w:tab w:val="left" w:pos="11235"/>
      </w:tabs>
    </w:pPr>
    <w:r>
      <w:tab/>
    </w:r>
    <w:r>
      <w:tab/>
    </w:r>
    <w:sdt>
      <w:sdtPr>
        <w:id w:val="-85296185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600B9" w:rsidRPr="00F600B9">
          <w:rPr>
            <w:noProof/>
            <w:lang w:val="ru-RU"/>
          </w:rPr>
          <w:t>42</w:t>
        </w:r>
        <w: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8000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8000"/>
        <w:sz w:val="28"/>
        <w:szCs w:val="28"/>
        <w:shd w:val="clear" w:color="auto" w:fill="FFFFFF"/>
        <w:lang w:val="ru-RU"/>
      </w:rPr>
    </w:lvl>
  </w:abstractNum>
  <w:abstractNum w:abstractNumId="2" w15:restartNumberingAfterBreak="0">
    <w:nsid w:val="004176FC"/>
    <w:multiLevelType w:val="hybridMultilevel"/>
    <w:tmpl w:val="E0BAF10A"/>
    <w:lvl w:ilvl="0" w:tplc="463E0FBC">
      <w:numFmt w:val="bullet"/>
      <w:lvlText w:val="–"/>
      <w:lvlJc w:val="left"/>
      <w:pPr>
        <w:ind w:left="135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 w15:restartNumberingAfterBreak="0">
    <w:nsid w:val="004A3362"/>
    <w:multiLevelType w:val="hybridMultilevel"/>
    <w:tmpl w:val="C52A517A"/>
    <w:lvl w:ilvl="0" w:tplc="1402ED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12A4BF0"/>
    <w:multiLevelType w:val="hybridMultilevel"/>
    <w:tmpl w:val="095C6706"/>
    <w:lvl w:ilvl="0" w:tplc="8BEA1E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2134DBF"/>
    <w:multiLevelType w:val="multilevel"/>
    <w:tmpl w:val="C132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BE4FF3"/>
    <w:multiLevelType w:val="hybridMultilevel"/>
    <w:tmpl w:val="B83090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2B6FDA"/>
    <w:multiLevelType w:val="hybridMultilevel"/>
    <w:tmpl w:val="9C8E8E56"/>
    <w:lvl w:ilvl="0" w:tplc="7CEA892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0B3B0BF8"/>
    <w:multiLevelType w:val="hybridMultilevel"/>
    <w:tmpl w:val="E592A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156692"/>
    <w:multiLevelType w:val="hybridMultilevel"/>
    <w:tmpl w:val="56E27996"/>
    <w:lvl w:ilvl="0" w:tplc="0419000F">
      <w:start w:val="1"/>
      <w:numFmt w:val="decimal"/>
      <w:lvlText w:val="%1."/>
      <w:lvlJc w:val="left"/>
      <w:pPr>
        <w:tabs>
          <w:tab w:val="num" w:pos="1977"/>
        </w:tabs>
        <w:ind w:left="19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10" w15:restartNumberingAfterBreak="0">
    <w:nsid w:val="0EFE4805"/>
    <w:multiLevelType w:val="hybridMultilevel"/>
    <w:tmpl w:val="DE9E0CCA"/>
    <w:lvl w:ilvl="0" w:tplc="7C7E8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A2456"/>
    <w:multiLevelType w:val="hybridMultilevel"/>
    <w:tmpl w:val="BF3CE3AA"/>
    <w:lvl w:ilvl="0" w:tplc="F032589C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B8B51D7"/>
    <w:multiLevelType w:val="hybridMultilevel"/>
    <w:tmpl w:val="AC1C1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4116BB"/>
    <w:multiLevelType w:val="hybridMultilevel"/>
    <w:tmpl w:val="6B0E8900"/>
    <w:lvl w:ilvl="0" w:tplc="FE8E2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A7735"/>
    <w:multiLevelType w:val="hybridMultilevel"/>
    <w:tmpl w:val="50960552"/>
    <w:lvl w:ilvl="0" w:tplc="AC62C76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20139D2"/>
    <w:multiLevelType w:val="hybridMultilevel"/>
    <w:tmpl w:val="CF348ECE"/>
    <w:lvl w:ilvl="0" w:tplc="30FCA41E"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25A11C2"/>
    <w:multiLevelType w:val="hybridMultilevel"/>
    <w:tmpl w:val="FF145384"/>
    <w:lvl w:ilvl="0" w:tplc="AAF02E6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02F36"/>
    <w:multiLevelType w:val="multilevel"/>
    <w:tmpl w:val="B8F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64715D"/>
    <w:multiLevelType w:val="hybridMultilevel"/>
    <w:tmpl w:val="BCB60516"/>
    <w:lvl w:ilvl="0" w:tplc="8BEA1E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F5ECE"/>
    <w:multiLevelType w:val="hybridMultilevel"/>
    <w:tmpl w:val="393AE090"/>
    <w:lvl w:ilvl="0" w:tplc="463E0FB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B20DDA"/>
    <w:multiLevelType w:val="hybridMultilevel"/>
    <w:tmpl w:val="2D568ADC"/>
    <w:lvl w:ilvl="0" w:tplc="7CEA892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28091DCE"/>
    <w:multiLevelType w:val="hybridMultilevel"/>
    <w:tmpl w:val="4A18DE64"/>
    <w:lvl w:ilvl="0" w:tplc="30FCA41E"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2C405E15"/>
    <w:multiLevelType w:val="hybridMultilevel"/>
    <w:tmpl w:val="2D2AEA4E"/>
    <w:lvl w:ilvl="0" w:tplc="8BEA1E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E04046F"/>
    <w:multiLevelType w:val="hybridMultilevel"/>
    <w:tmpl w:val="1364451C"/>
    <w:lvl w:ilvl="0" w:tplc="B06CA85E">
      <w:numFmt w:val="bullet"/>
      <w:lvlText w:val="–"/>
      <w:lvlJc w:val="left"/>
      <w:pPr>
        <w:ind w:left="1425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2E8673D7"/>
    <w:multiLevelType w:val="hybridMultilevel"/>
    <w:tmpl w:val="B958ED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2437303"/>
    <w:multiLevelType w:val="hybridMultilevel"/>
    <w:tmpl w:val="66AC3F42"/>
    <w:lvl w:ilvl="0" w:tplc="463E0FBC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80C8E"/>
    <w:multiLevelType w:val="hybridMultilevel"/>
    <w:tmpl w:val="E5E62416"/>
    <w:lvl w:ilvl="0" w:tplc="463E0F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410FA"/>
    <w:multiLevelType w:val="multilevel"/>
    <w:tmpl w:val="0492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D714EB"/>
    <w:multiLevelType w:val="hybridMultilevel"/>
    <w:tmpl w:val="9BD81336"/>
    <w:lvl w:ilvl="0" w:tplc="200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3CFB3586"/>
    <w:multiLevelType w:val="hybridMultilevel"/>
    <w:tmpl w:val="E74E46FE"/>
    <w:lvl w:ilvl="0" w:tplc="7CEA892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3E905905"/>
    <w:multiLevelType w:val="multilevel"/>
    <w:tmpl w:val="C67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487EFA"/>
    <w:multiLevelType w:val="hybridMultilevel"/>
    <w:tmpl w:val="98DA6EBA"/>
    <w:lvl w:ilvl="0" w:tplc="49885CC0">
      <w:start w:val="1"/>
      <w:numFmt w:val="decimal"/>
      <w:lvlText w:val="%1."/>
      <w:lvlJc w:val="left"/>
      <w:pPr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1FF0C74"/>
    <w:multiLevelType w:val="multilevel"/>
    <w:tmpl w:val="0378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3C4478"/>
    <w:multiLevelType w:val="hybridMultilevel"/>
    <w:tmpl w:val="5E36A69A"/>
    <w:lvl w:ilvl="0" w:tplc="8C1A4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07FC1"/>
    <w:multiLevelType w:val="hybridMultilevel"/>
    <w:tmpl w:val="7D7A4278"/>
    <w:lvl w:ilvl="0" w:tplc="AF8037C2">
      <w:start w:val="20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FF33A9"/>
    <w:multiLevelType w:val="hybridMultilevel"/>
    <w:tmpl w:val="52285BF0"/>
    <w:lvl w:ilvl="0" w:tplc="8BEA1E1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9C75A6"/>
    <w:multiLevelType w:val="hybridMultilevel"/>
    <w:tmpl w:val="B6B27556"/>
    <w:lvl w:ilvl="0" w:tplc="AC62C76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5F9B179D"/>
    <w:multiLevelType w:val="hybridMultilevel"/>
    <w:tmpl w:val="C2E0B2D4"/>
    <w:lvl w:ilvl="0" w:tplc="53C4F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47D86"/>
    <w:multiLevelType w:val="hybridMultilevel"/>
    <w:tmpl w:val="A0A2F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A18F3"/>
    <w:multiLevelType w:val="hybridMultilevel"/>
    <w:tmpl w:val="B352DF58"/>
    <w:lvl w:ilvl="0" w:tplc="EFE23C72">
      <w:start w:val="1"/>
      <w:numFmt w:val="decimal"/>
      <w:lvlText w:val="%1."/>
      <w:lvlJc w:val="left"/>
      <w:pPr>
        <w:tabs>
          <w:tab w:val="num" w:pos="1725"/>
        </w:tabs>
        <w:ind w:left="172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0" w15:restartNumberingAfterBreak="0">
    <w:nsid w:val="71E22E77"/>
    <w:multiLevelType w:val="hybridMultilevel"/>
    <w:tmpl w:val="92A41BDC"/>
    <w:lvl w:ilvl="0" w:tplc="F806BCD4">
      <w:start w:val="1"/>
      <w:numFmt w:val="decimal"/>
      <w:lvlText w:val="%1)"/>
      <w:lvlJc w:val="left"/>
      <w:pPr>
        <w:tabs>
          <w:tab w:val="num" w:pos="1024"/>
        </w:tabs>
        <w:ind w:left="107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B7E52C7"/>
    <w:multiLevelType w:val="hybridMultilevel"/>
    <w:tmpl w:val="D6F29944"/>
    <w:lvl w:ilvl="0" w:tplc="AC62C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76EE7"/>
    <w:multiLevelType w:val="hybridMultilevel"/>
    <w:tmpl w:val="DD8A7A6A"/>
    <w:lvl w:ilvl="0" w:tplc="8BEA1E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7052B8"/>
    <w:multiLevelType w:val="hybridMultilevel"/>
    <w:tmpl w:val="A2F620E2"/>
    <w:lvl w:ilvl="0" w:tplc="27843E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3"/>
  </w:num>
  <w:num w:numId="4">
    <w:abstractNumId w:val="37"/>
  </w:num>
  <w:num w:numId="5">
    <w:abstractNumId w:val="10"/>
  </w:num>
  <w:num w:numId="6">
    <w:abstractNumId w:val="33"/>
  </w:num>
  <w:num w:numId="7">
    <w:abstractNumId w:val="43"/>
  </w:num>
  <w:num w:numId="8">
    <w:abstractNumId w:val="40"/>
  </w:num>
  <w:num w:numId="9">
    <w:abstractNumId w:val="29"/>
  </w:num>
  <w:num w:numId="10">
    <w:abstractNumId w:val="7"/>
  </w:num>
  <w:num w:numId="11">
    <w:abstractNumId w:val="20"/>
  </w:num>
  <w:num w:numId="12">
    <w:abstractNumId w:val="27"/>
    <w:lvlOverride w:ilvl="0">
      <w:startOverride w:val="1"/>
    </w:lvlOverride>
  </w:num>
  <w:num w:numId="13">
    <w:abstractNumId w:val="27"/>
    <w:lvlOverride w:ilvl="0">
      <w:startOverride w:val="2"/>
    </w:lvlOverride>
  </w:num>
  <w:num w:numId="14">
    <w:abstractNumId w:val="27"/>
    <w:lvlOverride w:ilvl="0">
      <w:startOverride w:val="3"/>
    </w:lvlOverride>
  </w:num>
  <w:num w:numId="15">
    <w:abstractNumId w:val="27"/>
    <w:lvlOverride w:ilvl="0">
      <w:startOverride w:val="4"/>
    </w:lvlOverride>
  </w:num>
  <w:num w:numId="16">
    <w:abstractNumId w:val="32"/>
    <w:lvlOverride w:ilvl="0">
      <w:startOverride w:val="1"/>
    </w:lvlOverride>
  </w:num>
  <w:num w:numId="17">
    <w:abstractNumId w:val="32"/>
    <w:lvlOverride w:ilvl="0">
      <w:startOverride w:val="2"/>
    </w:lvlOverride>
  </w:num>
  <w:num w:numId="18">
    <w:abstractNumId w:val="32"/>
    <w:lvlOverride w:ilvl="0">
      <w:startOverride w:val="3"/>
    </w:lvlOverride>
  </w:num>
  <w:num w:numId="19">
    <w:abstractNumId w:val="32"/>
    <w:lvlOverride w:ilvl="0">
      <w:startOverride w:val="4"/>
    </w:lvlOverride>
  </w:num>
  <w:num w:numId="20">
    <w:abstractNumId w:val="17"/>
  </w:num>
  <w:num w:numId="21">
    <w:abstractNumId w:val="0"/>
  </w:num>
  <w:num w:numId="22">
    <w:abstractNumId w:val="1"/>
  </w:num>
  <w:num w:numId="23">
    <w:abstractNumId w:val="26"/>
  </w:num>
  <w:num w:numId="24">
    <w:abstractNumId w:val="25"/>
  </w:num>
  <w:num w:numId="25">
    <w:abstractNumId w:val="19"/>
  </w:num>
  <w:num w:numId="26">
    <w:abstractNumId w:val="4"/>
  </w:num>
  <w:num w:numId="27">
    <w:abstractNumId w:val="18"/>
  </w:num>
  <w:num w:numId="28">
    <w:abstractNumId w:val="38"/>
  </w:num>
  <w:num w:numId="29">
    <w:abstractNumId w:val="12"/>
  </w:num>
  <w:num w:numId="30">
    <w:abstractNumId w:val="8"/>
  </w:num>
  <w:num w:numId="31">
    <w:abstractNumId w:val="30"/>
  </w:num>
  <w:num w:numId="32">
    <w:abstractNumId w:val="21"/>
  </w:num>
  <w:num w:numId="33">
    <w:abstractNumId w:val="15"/>
  </w:num>
  <w:num w:numId="34">
    <w:abstractNumId w:val="24"/>
  </w:num>
  <w:num w:numId="35">
    <w:abstractNumId w:val="23"/>
  </w:num>
  <w:num w:numId="36">
    <w:abstractNumId w:val="16"/>
  </w:num>
  <w:num w:numId="37">
    <w:abstractNumId w:val="35"/>
  </w:num>
  <w:num w:numId="38">
    <w:abstractNumId w:val="22"/>
  </w:num>
  <w:num w:numId="39">
    <w:abstractNumId w:val="31"/>
  </w:num>
  <w:num w:numId="40">
    <w:abstractNumId w:val="11"/>
  </w:num>
  <w:num w:numId="41">
    <w:abstractNumId w:val="34"/>
  </w:num>
  <w:num w:numId="42">
    <w:abstractNumId w:val="42"/>
  </w:num>
  <w:num w:numId="43">
    <w:abstractNumId w:val="5"/>
    <w:lvlOverride w:ilvl="0">
      <w:startOverride w:val="2"/>
    </w:lvlOverride>
  </w:num>
  <w:num w:numId="44">
    <w:abstractNumId w:val="41"/>
  </w:num>
  <w:num w:numId="45">
    <w:abstractNumId w:val="28"/>
  </w:num>
  <w:num w:numId="46">
    <w:abstractNumId w:val="14"/>
  </w:num>
  <w:num w:numId="47">
    <w:abstractNumId w:val="3"/>
  </w:num>
  <w:num w:numId="48">
    <w:abstractNumId w:val="9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C"/>
    <w:rsid w:val="00027783"/>
    <w:rsid w:val="00027EA3"/>
    <w:rsid w:val="000305A6"/>
    <w:rsid w:val="00046C2B"/>
    <w:rsid w:val="00056F34"/>
    <w:rsid w:val="00064F31"/>
    <w:rsid w:val="00070C55"/>
    <w:rsid w:val="00077D20"/>
    <w:rsid w:val="0008222C"/>
    <w:rsid w:val="00082485"/>
    <w:rsid w:val="00091BB5"/>
    <w:rsid w:val="000951AC"/>
    <w:rsid w:val="00095B1C"/>
    <w:rsid w:val="000A2547"/>
    <w:rsid w:val="000A2561"/>
    <w:rsid w:val="000A4D22"/>
    <w:rsid w:val="000B263E"/>
    <w:rsid w:val="000B3912"/>
    <w:rsid w:val="000C5487"/>
    <w:rsid w:val="000D262A"/>
    <w:rsid w:val="000D26D9"/>
    <w:rsid w:val="000D5BCA"/>
    <w:rsid w:val="000D7052"/>
    <w:rsid w:val="000E3870"/>
    <w:rsid w:val="000F00FB"/>
    <w:rsid w:val="000F4768"/>
    <w:rsid w:val="000F62E0"/>
    <w:rsid w:val="00100EF5"/>
    <w:rsid w:val="00104C22"/>
    <w:rsid w:val="001051F1"/>
    <w:rsid w:val="001100F1"/>
    <w:rsid w:val="00111525"/>
    <w:rsid w:val="00112A40"/>
    <w:rsid w:val="00113053"/>
    <w:rsid w:val="00140A7E"/>
    <w:rsid w:val="00154F7E"/>
    <w:rsid w:val="00155B4C"/>
    <w:rsid w:val="00157B24"/>
    <w:rsid w:val="00157D19"/>
    <w:rsid w:val="00162A66"/>
    <w:rsid w:val="00170310"/>
    <w:rsid w:val="001837D8"/>
    <w:rsid w:val="00186DF9"/>
    <w:rsid w:val="00187199"/>
    <w:rsid w:val="001949B5"/>
    <w:rsid w:val="001A726D"/>
    <w:rsid w:val="001B0184"/>
    <w:rsid w:val="001B1612"/>
    <w:rsid w:val="001B5413"/>
    <w:rsid w:val="001D2EA3"/>
    <w:rsid w:val="001D7FC3"/>
    <w:rsid w:val="00204AB4"/>
    <w:rsid w:val="00207B3E"/>
    <w:rsid w:val="00212356"/>
    <w:rsid w:val="00217B43"/>
    <w:rsid w:val="00224311"/>
    <w:rsid w:val="00230A08"/>
    <w:rsid w:val="00233F01"/>
    <w:rsid w:val="00234704"/>
    <w:rsid w:val="00245536"/>
    <w:rsid w:val="002537AC"/>
    <w:rsid w:val="00273828"/>
    <w:rsid w:val="002745A7"/>
    <w:rsid w:val="00286636"/>
    <w:rsid w:val="002934DD"/>
    <w:rsid w:val="00293BEF"/>
    <w:rsid w:val="00296763"/>
    <w:rsid w:val="002B1DF1"/>
    <w:rsid w:val="002B2B51"/>
    <w:rsid w:val="002C240A"/>
    <w:rsid w:val="002C4AA5"/>
    <w:rsid w:val="002D0C11"/>
    <w:rsid w:val="002D2EBB"/>
    <w:rsid w:val="002D3ACE"/>
    <w:rsid w:val="002D617D"/>
    <w:rsid w:val="002D73CB"/>
    <w:rsid w:val="002F2BDC"/>
    <w:rsid w:val="002F3C73"/>
    <w:rsid w:val="002F3DDC"/>
    <w:rsid w:val="00301964"/>
    <w:rsid w:val="00301B9B"/>
    <w:rsid w:val="00323215"/>
    <w:rsid w:val="003243B4"/>
    <w:rsid w:val="00333F67"/>
    <w:rsid w:val="0033641B"/>
    <w:rsid w:val="00336815"/>
    <w:rsid w:val="00337879"/>
    <w:rsid w:val="00341666"/>
    <w:rsid w:val="00347CF8"/>
    <w:rsid w:val="003543B9"/>
    <w:rsid w:val="003566E0"/>
    <w:rsid w:val="00381E3F"/>
    <w:rsid w:val="00387B3D"/>
    <w:rsid w:val="0039354E"/>
    <w:rsid w:val="00393F2E"/>
    <w:rsid w:val="003A71BC"/>
    <w:rsid w:val="003B008A"/>
    <w:rsid w:val="003D0236"/>
    <w:rsid w:val="003D6C4D"/>
    <w:rsid w:val="003E1360"/>
    <w:rsid w:val="003E6F33"/>
    <w:rsid w:val="003F4C96"/>
    <w:rsid w:val="00402063"/>
    <w:rsid w:val="00417ECA"/>
    <w:rsid w:val="004228A9"/>
    <w:rsid w:val="00433FF4"/>
    <w:rsid w:val="00442865"/>
    <w:rsid w:val="00443558"/>
    <w:rsid w:val="00446852"/>
    <w:rsid w:val="0045333A"/>
    <w:rsid w:val="00457FB2"/>
    <w:rsid w:val="00464C7F"/>
    <w:rsid w:val="00465819"/>
    <w:rsid w:val="00471AB0"/>
    <w:rsid w:val="0047714F"/>
    <w:rsid w:val="004857D5"/>
    <w:rsid w:val="00485B46"/>
    <w:rsid w:val="00490ECE"/>
    <w:rsid w:val="00491F1C"/>
    <w:rsid w:val="00493288"/>
    <w:rsid w:val="00494330"/>
    <w:rsid w:val="004A404B"/>
    <w:rsid w:val="004B0AD8"/>
    <w:rsid w:val="004B592A"/>
    <w:rsid w:val="004C18B9"/>
    <w:rsid w:val="004C4661"/>
    <w:rsid w:val="004C53CF"/>
    <w:rsid w:val="004D4DBB"/>
    <w:rsid w:val="004E339E"/>
    <w:rsid w:val="004E34F2"/>
    <w:rsid w:val="004E4616"/>
    <w:rsid w:val="004E7705"/>
    <w:rsid w:val="004E77E2"/>
    <w:rsid w:val="004F6473"/>
    <w:rsid w:val="004F694F"/>
    <w:rsid w:val="004F6C16"/>
    <w:rsid w:val="00506F06"/>
    <w:rsid w:val="005174A7"/>
    <w:rsid w:val="005301FC"/>
    <w:rsid w:val="0053076E"/>
    <w:rsid w:val="00532C01"/>
    <w:rsid w:val="00546E6E"/>
    <w:rsid w:val="005601FC"/>
    <w:rsid w:val="005659C5"/>
    <w:rsid w:val="005752D9"/>
    <w:rsid w:val="0057645C"/>
    <w:rsid w:val="00587160"/>
    <w:rsid w:val="0059488E"/>
    <w:rsid w:val="0059742F"/>
    <w:rsid w:val="005A1815"/>
    <w:rsid w:val="005A25D4"/>
    <w:rsid w:val="005A408E"/>
    <w:rsid w:val="005A7EF1"/>
    <w:rsid w:val="005B1BE9"/>
    <w:rsid w:val="005B4F1C"/>
    <w:rsid w:val="005C3B99"/>
    <w:rsid w:val="005D183E"/>
    <w:rsid w:val="005D1A6A"/>
    <w:rsid w:val="005D7ACD"/>
    <w:rsid w:val="005D7F0E"/>
    <w:rsid w:val="005E0550"/>
    <w:rsid w:val="0061321B"/>
    <w:rsid w:val="00614067"/>
    <w:rsid w:val="00616EAB"/>
    <w:rsid w:val="00624BE0"/>
    <w:rsid w:val="006252AE"/>
    <w:rsid w:val="00646887"/>
    <w:rsid w:val="00650459"/>
    <w:rsid w:val="00656C7B"/>
    <w:rsid w:val="00671467"/>
    <w:rsid w:val="00680E02"/>
    <w:rsid w:val="00683814"/>
    <w:rsid w:val="006961D2"/>
    <w:rsid w:val="006B32FC"/>
    <w:rsid w:val="006C30B7"/>
    <w:rsid w:val="006D32F0"/>
    <w:rsid w:val="006E55D3"/>
    <w:rsid w:val="006F7867"/>
    <w:rsid w:val="007065FF"/>
    <w:rsid w:val="00710A75"/>
    <w:rsid w:val="00713AD9"/>
    <w:rsid w:val="007159EB"/>
    <w:rsid w:val="00720E8A"/>
    <w:rsid w:val="007354DF"/>
    <w:rsid w:val="0073706C"/>
    <w:rsid w:val="00742764"/>
    <w:rsid w:val="00743EC8"/>
    <w:rsid w:val="00753E75"/>
    <w:rsid w:val="007558D1"/>
    <w:rsid w:val="007639E2"/>
    <w:rsid w:val="00770D0A"/>
    <w:rsid w:val="007734B9"/>
    <w:rsid w:val="0077589D"/>
    <w:rsid w:val="007854E5"/>
    <w:rsid w:val="007A1E89"/>
    <w:rsid w:val="007A2E07"/>
    <w:rsid w:val="007A37AE"/>
    <w:rsid w:val="007A524D"/>
    <w:rsid w:val="007A52A9"/>
    <w:rsid w:val="007A7187"/>
    <w:rsid w:val="007C3A08"/>
    <w:rsid w:val="007E0EDD"/>
    <w:rsid w:val="007F251D"/>
    <w:rsid w:val="007F51D1"/>
    <w:rsid w:val="00805F93"/>
    <w:rsid w:val="0081220C"/>
    <w:rsid w:val="00823A30"/>
    <w:rsid w:val="0082561F"/>
    <w:rsid w:val="00851922"/>
    <w:rsid w:val="0085346B"/>
    <w:rsid w:val="00854B54"/>
    <w:rsid w:val="008600A1"/>
    <w:rsid w:val="00863F60"/>
    <w:rsid w:val="0088014E"/>
    <w:rsid w:val="00881EC0"/>
    <w:rsid w:val="00883CF0"/>
    <w:rsid w:val="00887368"/>
    <w:rsid w:val="00891D5E"/>
    <w:rsid w:val="00892BF6"/>
    <w:rsid w:val="00897892"/>
    <w:rsid w:val="008A0A0F"/>
    <w:rsid w:val="008A29BF"/>
    <w:rsid w:val="008B3340"/>
    <w:rsid w:val="008B4271"/>
    <w:rsid w:val="008B51E4"/>
    <w:rsid w:val="008B5FB7"/>
    <w:rsid w:val="008C1C32"/>
    <w:rsid w:val="008C58D7"/>
    <w:rsid w:val="008C663D"/>
    <w:rsid w:val="008D315E"/>
    <w:rsid w:val="008E07CF"/>
    <w:rsid w:val="008E31DB"/>
    <w:rsid w:val="008E3E44"/>
    <w:rsid w:val="008E4E03"/>
    <w:rsid w:val="008E6533"/>
    <w:rsid w:val="008F7915"/>
    <w:rsid w:val="00901373"/>
    <w:rsid w:val="009052F0"/>
    <w:rsid w:val="00910E87"/>
    <w:rsid w:val="00911604"/>
    <w:rsid w:val="00917EEF"/>
    <w:rsid w:val="0092122B"/>
    <w:rsid w:val="00923CA2"/>
    <w:rsid w:val="00927EDC"/>
    <w:rsid w:val="00932F2E"/>
    <w:rsid w:val="00943166"/>
    <w:rsid w:val="00944145"/>
    <w:rsid w:val="009478BB"/>
    <w:rsid w:val="00947C66"/>
    <w:rsid w:val="00952B9B"/>
    <w:rsid w:val="00953212"/>
    <w:rsid w:val="00953A90"/>
    <w:rsid w:val="00954936"/>
    <w:rsid w:val="00955CA9"/>
    <w:rsid w:val="00962B0B"/>
    <w:rsid w:val="0096323E"/>
    <w:rsid w:val="00963EC1"/>
    <w:rsid w:val="00967224"/>
    <w:rsid w:val="00972282"/>
    <w:rsid w:val="00976862"/>
    <w:rsid w:val="00981E5B"/>
    <w:rsid w:val="00986D70"/>
    <w:rsid w:val="00996C04"/>
    <w:rsid w:val="009A1B0B"/>
    <w:rsid w:val="009A4BC5"/>
    <w:rsid w:val="009B2294"/>
    <w:rsid w:val="009B2E0F"/>
    <w:rsid w:val="009B46CD"/>
    <w:rsid w:val="009C204C"/>
    <w:rsid w:val="009D07D2"/>
    <w:rsid w:val="009D5C40"/>
    <w:rsid w:val="009D662B"/>
    <w:rsid w:val="009F1B20"/>
    <w:rsid w:val="00A03669"/>
    <w:rsid w:val="00A07AE1"/>
    <w:rsid w:val="00A12B6B"/>
    <w:rsid w:val="00A17235"/>
    <w:rsid w:val="00A3269E"/>
    <w:rsid w:val="00A41A3F"/>
    <w:rsid w:val="00A41AF1"/>
    <w:rsid w:val="00A47DEC"/>
    <w:rsid w:val="00A66B5C"/>
    <w:rsid w:val="00A75B9C"/>
    <w:rsid w:val="00A80A31"/>
    <w:rsid w:val="00A824BF"/>
    <w:rsid w:val="00A97190"/>
    <w:rsid w:val="00AB0C8B"/>
    <w:rsid w:val="00AB3F4F"/>
    <w:rsid w:val="00AC24C5"/>
    <w:rsid w:val="00AC3CA5"/>
    <w:rsid w:val="00AC7F8D"/>
    <w:rsid w:val="00AD0CDD"/>
    <w:rsid w:val="00AD41A4"/>
    <w:rsid w:val="00AE4777"/>
    <w:rsid w:val="00AE6828"/>
    <w:rsid w:val="00B05BBD"/>
    <w:rsid w:val="00B21180"/>
    <w:rsid w:val="00B278AB"/>
    <w:rsid w:val="00B31CFC"/>
    <w:rsid w:val="00B337C5"/>
    <w:rsid w:val="00B347B1"/>
    <w:rsid w:val="00B527C3"/>
    <w:rsid w:val="00B661C1"/>
    <w:rsid w:val="00B669A0"/>
    <w:rsid w:val="00B76B3A"/>
    <w:rsid w:val="00B813D0"/>
    <w:rsid w:val="00B862CE"/>
    <w:rsid w:val="00B9167F"/>
    <w:rsid w:val="00BB3BD7"/>
    <w:rsid w:val="00BD23ED"/>
    <w:rsid w:val="00BD314C"/>
    <w:rsid w:val="00BD47E1"/>
    <w:rsid w:val="00BD6D6F"/>
    <w:rsid w:val="00BE0967"/>
    <w:rsid w:val="00BF0CEA"/>
    <w:rsid w:val="00BF6BA7"/>
    <w:rsid w:val="00C1015F"/>
    <w:rsid w:val="00C118FA"/>
    <w:rsid w:val="00C12DC0"/>
    <w:rsid w:val="00C358A2"/>
    <w:rsid w:val="00C4673B"/>
    <w:rsid w:val="00C50ECB"/>
    <w:rsid w:val="00C54443"/>
    <w:rsid w:val="00C60349"/>
    <w:rsid w:val="00C639C6"/>
    <w:rsid w:val="00C65A3A"/>
    <w:rsid w:val="00C91B3C"/>
    <w:rsid w:val="00C92766"/>
    <w:rsid w:val="00C92D09"/>
    <w:rsid w:val="00CA3F3F"/>
    <w:rsid w:val="00CB0A29"/>
    <w:rsid w:val="00CB298A"/>
    <w:rsid w:val="00CB36DC"/>
    <w:rsid w:val="00CC0FAC"/>
    <w:rsid w:val="00CC1FEB"/>
    <w:rsid w:val="00CD0273"/>
    <w:rsid w:val="00CE2F4E"/>
    <w:rsid w:val="00CE7A30"/>
    <w:rsid w:val="00CF5E87"/>
    <w:rsid w:val="00CF74BE"/>
    <w:rsid w:val="00D00C1B"/>
    <w:rsid w:val="00D04ECE"/>
    <w:rsid w:val="00D05792"/>
    <w:rsid w:val="00D073D8"/>
    <w:rsid w:val="00D105C2"/>
    <w:rsid w:val="00D1112C"/>
    <w:rsid w:val="00D23EF5"/>
    <w:rsid w:val="00D27DF3"/>
    <w:rsid w:val="00D309E5"/>
    <w:rsid w:val="00D3193C"/>
    <w:rsid w:val="00D33FF0"/>
    <w:rsid w:val="00D45361"/>
    <w:rsid w:val="00D4602E"/>
    <w:rsid w:val="00D5694A"/>
    <w:rsid w:val="00D574DD"/>
    <w:rsid w:val="00D62EDA"/>
    <w:rsid w:val="00D71234"/>
    <w:rsid w:val="00D74FD7"/>
    <w:rsid w:val="00D77CC9"/>
    <w:rsid w:val="00D82106"/>
    <w:rsid w:val="00D84B6D"/>
    <w:rsid w:val="00D97736"/>
    <w:rsid w:val="00DA6108"/>
    <w:rsid w:val="00DA7822"/>
    <w:rsid w:val="00DA78DA"/>
    <w:rsid w:val="00DB5017"/>
    <w:rsid w:val="00DC0F13"/>
    <w:rsid w:val="00DC3843"/>
    <w:rsid w:val="00DD10D9"/>
    <w:rsid w:val="00DE19A4"/>
    <w:rsid w:val="00DE1EA3"/>
    <w:rsid w:val="00DE5032"/>
    <w:rsid w:val="00DE53C4"/>
    <w:rsid w:val="00E03BBC"/>
    <w:rsid w:val="00E17202"/>
    <w:rsid w:val="00E272B6"/>
    <w:rsid w:val="00E35DDA"/>
    <w:rsid w:val="00E37DAB"/>
    <w:rsid w:val="00E4033D"/>
    <w:rsid w:val="00E40EF8"/>
    <w:rsid w:val="00E46447"/>
    <w:rsid w:val="00E50C08"/>
    <w:rsid w:val="00E5477C"/>
    <w:rsid w:val="00E56B8D"/>
    <w:rsid w:val="00E61A1E"/>
    <w:rsid w:val="00E71E33"/>
    <w:rsid w:val="00E93347"/>
    <w:rsid w:val="00E93C72"/>
    <w:rsid w:val="00E96DEF"/>
    <w:rsid w:val="00EA0B32"/>
    <w:rsid w:val="00EA5931"/>
    <w:rsid w:val="00EA5E44"/>
    <w:rsid w:val="00EA6A0A"/>
    <w:rsid w:val="00EB7D35"/>
    <w:rsid w:val="00EC0049"/>
    <w:rsid w:val="00EE3332"/>
    <w:rsid w:val="00EF16EF"/>
    <w:rsid w:val="00EF59D4"/>
    <w:rsid w:val="00F1099E"/>
    <w:rsid w:val="00F1281E"/>
    <w:rsid w:val="00F12AD3"/>
    <w:rsid w:val="00F169C6"/>
    <w:rsid w:val="00F22E94"/>
    <w:rsid w:val="00F239E9"/>
    <w:rsid w:val="00F33069"/>
    <w:rsid w:val="00F37C15"/>
    <w:rsid w:val="00F442FE"/>
    <w:rsid w:val="00F47899"/>
    <w:rsid w:val="00F57B53"/>
    <w:rsid w:val="00F600B9"/>
    <w:rsid w:val="00F60362"/>
    <w:rsid w:val="00F64071"/>
    <w:rsid w:val="00F655B8"/>
    <w:rsid w:val="00F70320"/>
    <w:rsid w:val="00F73BFC"/>
    <w:rsid w:val="00F83ED5"/>
    <w:rsid w:val="00FA00E8"/>
    <w:rsid w:val="00FB0D13"/>
    <w:rsid w:val="00FB1D43"/>
    <w:rsid w:val="00FC1F71"/>
    <w:rsid w:val="00FC77F5"/>
    <w:rsid w:val="00FD16CE"/>
    <w:rsid w:val="00FD796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FAB21"/>
  <w15:docId w15:val="{6487402E-92B2-494E-82C3-10810713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D7"/>
  </w:style>
  <w:style w:type="paragraph" w:styleId="1">
    <w:name w:val="heading 1"/>
    <w:basedOn w:val="a"/>
    <w:link w:val="10"/>
    <w:uiPriority w:val="9"/>
    <w:qFormat/>
    <w:rsid w:val="0086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0A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506F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qFormat/>
    <w:rsid w:val="00506F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14067"/>
    <w:pPr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C58D7"/>
    <w:pPr>
      <w:ind w:left="720"/>
      <w:contextualSpacing/>
    </w:pPr>
  </w:style>
  <w:style w:type="paragraph" w:styleId="a6">
    <w:name w:val="header"/>
    <w:basedOn w:val="a"/>
    <w:link w:val="a7"/>
    <w:unhideWhenUsed/>
    <w:rsid w:val="008C5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C58D7"/>
  </w:style>
  <w:style w:type="paragraph" w:styleId="a8">
    <w:name w:val="footer"/>
    <w:basedOn w:val="a"/>
    <w:link w:val="a9"/>
    <w:unhideWhenUsed/>
    <w:rsid w:val="008C5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C58D7"/>
  </w:style>
  <w:style w:type="paragraph" w:styleId="aa">
    <w:name w:val="Balloon Text"/>
    <w:basedOn w:val="a"/>
    <w:link w:val="ab"/>
    <w:uiPriority w:val="99"/>
    <w:semiHidden/>
    <w:unhideWhenUsed/>
    <w:rsid w:val="00CC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E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61406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ocdata">
    <w:name w:val="docdata"/>
    <w:aliases w:val="docy,v5,38135,baiaagaaboqcaaadmjmaaau+kwaaaaaaaaaaaaaaaaaaaaaaaaaaaaaaaaaaaaaaaaaaaaaaaaaaaaaaaaaaaaaaaaaaaaaaaaaaaaaaaaaaaaaaaaaaaaaaaaaaaaaaaaaaaaaaaaaaaaaaaaaaaaaaaaaaaaaaaaaaaaaaaaaaaaaaaaaaaaaaaaaaaaaaaaaaaaaaaaaaaaaaaaaaaaaaaaaaaaaaaaaaaaa"/>
    <w:basedOn w:val="a"/>
    <w:rsid w:val="008C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uiPriority w:val="99"/>
    <w:unhideWhenUsed/>
    <w:rsid w:val="008C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qFormat/>
    <w:rsid w:val="008C663D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910E87"/>
  </w:style>
  <w:style w:type="paragraph" w:customStyle="1" w:styleId="11">
    <w:name w:val="Звичайний (веб)1"/>
    <w:basedOn w:val="a"/>
    <w:rsid w:val="005A7E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личний"/>
    <w:basedOn w:val="4"/>
    <w:rsid w:val="0059742F"/>
    <w:pPr>
      <w:keepLines w:val="0"/>
      <w:spacing w:before="0" w:line="240" w:lineRule="auto"/>
      <w:jc w:val="center"/>
    </w:pPr>
    <w:rPr>
      <w:rFonts w:ascii="Arial" w:eastAsia="Times New Roman" w:hAnsi="Arial" w:cs="Times New Roman"/>
      <w:b w:val="0"/>
      <w:bCs w:val="0"/>
      <w:i w:val="0"/>
      <w:iCs w:val="0"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4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600A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600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rvps1">
    <w:name w:val="rvps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8600A1"/>
  </w:style>
  <w:style w:type="paragraph" w:customStyle="1" w:styleId="rvps378">
    <w:name w:val="rvps378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8600A1"/>
  </w:style>
  <w:style w:type="paragraph" w:customStyle="1" w:styleId="rvps13">
    <w:name w:val="rvps1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2">
    <w:name w:val="rvts62"/>
    <w:basedOn w:val="a0"/>
    <w:rsid w:val="008600A1"/>
  </w:style>
  <w:style w:type="paragraph" w:customStyle="1" w:styleId="rvps291">
    <w:name w:val="rvps29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80">
    <w:name w:val="rvps380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2">
    <w:name w:val="rvts22"/>
    <w:basedOn w:val="a0"/>
    <w:rsid w:val="008600A1"/>
  </w:style>
  <w:style w:type="paragraph" w:customStyle="1" w:styleId="rvps383">
    <w:name w:val="rvps38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600A1"/>
  </w:style>
  <w:style w:type="character" w:customStyle="1" w:styleId="rvts8">
    <w:name w:val="rvts8"/>
    <w:basedOn w:val="a0"/>
    <w:rsid w:val="008600A1"/>
  </w:style>
  <w:style w:type="paragraph" w:customStyle="1" w:styleId="rvps387">
    <w:name w:val="rvps387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89">
    <w:name w:val="rvps389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90">
    <w:name w:val="rvps390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0">
    <w:name w:val="rvts20"/>
    <w:basedOn w:val="a0"/>
    <w:rsid w:val="008600A1"/>
  </w:style>
  <w:style w:type="paragraph" w:customStyle="1" w:styleId="rvps391">
    <w:name w:val="rvps39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3">
    <w:name w:val="rvts63"/>
    <w:basedOn w:val="a0"/>
    <w:rsid w:val="008600A1"/>
  </w:style>
  <w:style w:type="character" w:customStyle="1" w:styleId="rvts6">
    <w:name w:val="rvts6"/>
    <w:basedOn w:val="a0"/>
    <w:rsid w:val="008600A1"/>
  </w:style>
  <w:style w:type="character" w:customStyle="1" w:styleId="FontStyle12">
    <w:name w:val="Font Style12"/>
    <w:rsid w:val="008600A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8600A1"/>
  </w:style>
  <w:style w:type="paragraph" w:customStyle="1" w:styleId="rvps5">
    <w:name w:val="rvps5"/>
    <w:basedOn w:val="a"/>
    <w:rsid w:val="008600A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860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8600A1"/>
    <w:pPr>
      <w:widowControl w:val="0"/>
      <w:autoSpaceDE w:val="0"/>
      <w:spacing w:after="0" w:line="32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0">
    <w:name w:val="page number"/>
    <w:basedOn w:val="a0"/>
    <w:rsid w:val="008600A1"/>
  </w:style>
  <w:style w:type="paragraph" w:customStyle="1" w:styleId="rvps1003">
    <w:name w:val="rvps100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4">
    <w:name w:val="rvps1004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5">
    <w:name w:val="rvps1005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6">
    <w:name w:val="rvps1006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7">
    <w:name w:val="rvps1007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8">
    <w:name w:val="rvps1008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8600A1"/>
  </w:style>
  <w:style w:type="paragraph" w:customStyle="1" w:styleId="rvps3">
    <w:name w:val="rvps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8600A1"/>
  </w:style>
  <w:style w:type="paragraph" w:customStyle="1" w:styleId="rvps22">
    <w:name w:val="rvps22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7">
    <w:name w:val="rvts17"/>
    <w:basedOn w:val="a0"/>
    <w:rsid w:val="008600A1"/>
  </w:style>
  <w:style w:type="paragraph" w:customStyle="1" w:styleId="rvps35">
    <w:name w:val="rvps35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53">
    <w:name w:val="rvps25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45">
    <w:name w:val="rvts245"/>
    <w:basedOn w:val="a0"/>
    <w:rsid w:val="008600A1"/>
  </w:style>
  <w:style w:type="paragraph" w:customStyle="1" w:styleId="rvps261">
    <w:name w:val="rvps26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5">
    <w:name w:val="rvts65"/>
    <w:basedOn w:val="a0"/>
    <w:rsid w:val="008600A1"/>
  </w:style>
  <w:style w:type="character" w:customStyle="1" w:styleId="rvts256">
    <w:name w:val="rvts256"/>
    <w:basedOn w:val="a0"/>
    <w:rsid w:val="008600A1"/>
  </w:style>
  <w:style w:type="paragraph" w:customStyle="1" w:styleId="rvps271">
    <w:name w:val="rvps27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08">
    <w:name w:val="rvts308"/>
    <w:basedOn w:val="a0"/>
    <w:rsid w:val="008600A1"/>
  </w:style>
  <w:style w:type="paragraph" w:customStyle="1" w:styleId="rvps585">
    <w:name w:val="rvps585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86">
    <w:name w:val="rvps586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87">
    <w:name w:val="rvps587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8600A1"/>
  </w:style>
  <w:style w:type="character" w:customStyle="1" w:styleId="21">
    <w:name w:val="Шрифт абзацу за промовчанням2"/>
    <w:rsid w:val="00952B9B"/>
  </w:style>
  <w:style w:type="character" w:customStyle="1" w:styleId="30">
    <w:name w:val="Заголовок 3 Знак"/>
    <w:basedOn w:val="a0"/>
    <w:link w:val="3"/>
    <w:rsid w:val="00506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6F0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ody Text"/>
    <w:basedOn w:val="a"/>
    <w:link w:val="af2"/>
    <w:rsid w:val="0050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06F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506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06F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3756-1228-448C-A333-DFCFF49F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28774</Words>
  <Characters>16402</Characters>
  <Application>Microsoft Office Word</Application>
  <DocSecurity>0</DocSecurity>
  <Lines>136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6-2</dc:creator>
  <cp:lastModifiedBy>Бойко Вікторія Сергіївна2</cp:lastModifiedBy>
  <cp:revision>3</cp:revision>
  <cp:lastPrinted>2024-03-22T13:08:00Z</cp:lastPrinted>
  <dcterms:created xsi:type="dcterms:W3CDTF">2024-03-22T11:12:00Z</dcterms:created>
  <dcterms:modified xsi:type="dcterms:W3CDTF">2024-03-22T13:08:00Z</dcterms:modified>
</cp:coreProperties>
</file>